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C3" w:rsidRDefault="008F23C3" w:rsidP="008F23C3">
      <w:pPr>
        <w:jc w:val="center"/>
      </w:pPr>
    </w:p>
    <w:p w:rsidR="003E2FAC" w:rsidRDefault="003E2FAC" w:rsidP="003E2FAC">
      <w:pPr>
        <w:jc w:val="center"/>
      </w:pPr>
      <w:r>
        <w:t>СООБЩЕНИЕ ОБ ИЗМЕНЕНИИ СВЕДЕНИЙ ОБ АГЕНТЕ</w:t>
      </w:r>
    </w:p>
    <w:p w:rsidR="003E2FAC" w:rsidRDefault="003E2FAC" w:rsidP="003E2FAC">
      <w:pPr>
        <w:jc w:val="center"/>
      </w:pPr>
    </w:p>
    <w:p w:rsidR="003E2FAC" w:rsidRPr="002E2FBA" w:rsidRDefault="003E2FAC" w:rsidP="003E2FAC">
      <w:pPr>
        <w:ind w:right="-5" w:firstLine="600"/>
        <w:jc w:val="both"/>
        <w:rPr>
          <w:sz w:val="22"/>
          <w:szCs w:val="22"/>
        </w:rPr>
      </w:pPr>
      <w:r w:rsidRPr="002E2FBA">
        <w:rPr>
          <w:sz w:val="22"/>
          <w:szCs w:val="22"/>
        </w:rPr>
        <w:t xml:space="preserve">Общество с ограниченной ответственностью «Управляющая компания «ПРОМСВЯЗЬ» </w:t>
      </w:r>
      <w:r>
        <w:rPr>
          <w:sz w:val="22"/>
          <w:szCs w:val="22"/>
        </w:rPr>
        <w:t xml:space="preserve">(юридический адрес: </w:t>
      </w:r>
      <w:r w:rsidRPr="00683F5F">
        <w:rPr>
          <w:sz w:val="22"/>
          <w:szCs w:val="22"/>
        </w:rPr>
        <w:t>1</w:t>
      </w:r>
      <w:r w:rsidR="003E1BBC">
        <w:rPr>
          <w:sz w:val="22"/>
          <w:szCs w:val="22"/>
        </w:rPr>
        <w:t>23342</w:t>
      </w:r>
      <w:r w:rsidRPr="00683F5F">
        <w:rPr>
          <w:sz w:val="22"/>
          <w:szCs w:val="22"/>
        </w:rPr>
        <w:t xml:space="preserve">, г. Москва, </w:t>
      </w:r>
      <w:proofErr w:type="spellStart"/>
      <w:r w:rsidR="003E1BBC">
        <w:rPr>
          <w:sz w:val="22"/>
          <w:szCs w:val="22"/>
        </w:rPr>
        <w:t>пер</w:t>
      </w:r>
      <w:proofErr w:type="gramStart"/>
      <w:r w:rsidR="003E1BBC">
        <w:rPr>
          <w:sz w:val="22"/>
          <w:szCs w:val="22"/>
        </w:rPr>
        <w:t>.К</w:t>
      </w:r>
      <w:proofErr w:type="gramEnd"/>
      <w:r w:rsidR="003E1BBC">
        <w:rPr>
          <w:sz w:val="22"/>
          <w:szCs w:val="22"/>
        </w:rPr>
        <w:t>апранова</w:t>
      </w:r>
      <w:proofErr w:type="spellEnd"/>
      <w:r w:rsidRPr="00683F5F">
        <w:rPr>
          <w:sz w:val="22"/>
          <w:szCs w:val="22"/>
        </w:rPr>
        <w:t xml:space="preserve">, дом </w:t>
      </w:r>
      <w:r w:rsidR="003E1BBC">
        <w:rPr>
          <w:sz w:val="22"/>
          <w:szCs w:val="22"/>
        </w:rPr>
        <w:t>3</w:t>
      </w:r>
      <w:r w:rsidRPr="00683F5F">
        <w:rPr>
          <w:sz w:val="22"/>
          <w:szCs w:val="22"/>
        </w:rPr>
        <w:t>, строение 2</w:t>
      </w:r>
      <w:r>
        <w:rPr>
          <w:sz w:val="22"/>
          <w:szCs w:val="22"/>
        </w:rPr>
        <w:t xml:space="preserve">; </w:t>
      </w:r>
      <w:r w:rsidR="003E1BBC">
        <w:rPr>
          <w:sz w:val="22"/>
          <w:szCs w:val="22"/>
        </w:rPr>
        <w:t>л</w:t>
      </w:r>
      <w:r w:rsidRPr="00683F5F">
        <w:rPr>
          <w:sz w:val="22"/>
          <w:szCs w:val="22"/>
        </w:rPr>
        <w:t xml:space="preserve">ицензия на осуществление деятельности по управлению </w:t>
      </w:r>
      <w:r w:rsidR="003E1BBC">
        <w:rPr>
          <w:sz w:val="22"/>
          <w:szCs w:val="22"/>
        </w:rPr>
        <w:t>инвестиционными фондами</w:t>
      </w:r>
      <w:r w:rsidRPr="00683F5F">
        <w:rPr>
          <w:sz w:val="22"/>
          <w:szCs w:val="22"/>
        </w:rPr>
        <w:t xml:space="preserve">, </w:t>
      </w:r>
      <w:r w:rsidR="003E1BBC">
        <w:rPr>
          <w:sz w:val="22"/>
          <w:szCs w:val="22"/>
        </w:rPr>
        <w:t>паевыми инвестиционными фондами</w:t>
      </w:r>
      <w:r w:rsidRPr="00683F5F">
        <w:rPr>
          <w:sz w:val="22"/>
          <w:szCs w:val="22"/>
        </w:rPr>
        <w:t xml:space="preserve"> и </w:t>
      </w:r>
      <w:r w:rsidR="003E1BBC">
        <w:rPr>
          <w:sz w:val="22"/>
          <w:szCs w:val="22"/>
        </w:rPr>
        <w:t>негосударственными пенсионными фондами</w:t>
      </w:r>
      <w:r w:rsidRPr="00683F5F">
        <w:rPr>
          <w:sz w:val="22"/>
          <w:szCs w:val="22"/>
        </w:rPr>
        <w:t xml:space="preserve"> № 21-000-1-00096 от 20 декабря 2002 года, выдана ФСФР России</w:t>
      </w:r>
      <w:r>
        <w:rPr>
          <w:sz w:val="22"/>
          <w:szCs w:val="22"/>
        </w:rPr>
        <w:t>)</w:t>
      </w:r>
      <w:r w:rsidRPr="002E2FBA">
        <w:rPr>
          <w:sz w:val="22"/>
          <w:szCs w:val="22"/>
        </w:rPr>
        <w:t xml:space="preserve"> </w:t>
      </w:r>
      <w:r w:rsidR="003E1BBC">
        <w:rPr>
          <w:sz w:val="22"/>
          <w:szCs w:val="22"/>
        </w:rPr>
        <w:t>сообщает</w:t>
      </w:r>
      <w:r w:rsidRPr="002E2FBA">
        <w:rPr>
          <w:sz w:val="22"/>
          <w:szCs w:val="22"/>
        </w:rPr>
        <w:t xml:space="preserve"> </w:t>
      </w:r>
      <w:r w:rsidR="003E1BBC">
        <w:rPr>
          <w:sz w:val="22"/>
          <w:szCs w:val="22"/>
        </w:rPr>
        <w:t xml:space="preserve">об </w:t>
      </w:r>
      <w:r w:rsidRPr="002E2FBA">
        <w:rPr>
          <w:sz w:val="22"/>
          <w:szCs w:val="22"/>
        </w:rPr>
        <w:t>изменени</w:t>
      </w:r>
      <w:r w:rsidR="003E1BBC">
        <w:rPr>
          <w:sz w:val="22"/>
          <w:szCs w:val="22"/>
        </w:rPr>
        <w:t>и</w:t>
      </w:r>
      <w:r w:rsidRPr="002E2FBA">
        <w:rPr>
          <w:sz w:val="22"/>
          <w:szCs w:val="22"/>
        </w:rPr>
        <w:t xml:space="preserve"> сведени</w:t>
      </w:r>
      <w:r w:rsidR="003E1BBC">
        <w:rPr>
          <w:sz w:val="22"/>
          <w:szCs w:val="22"/>
        </w:rPr>
        <w:t>й</w:t>
      </w:r>
      <w:r w:rsidRPr="002E2FBA">
        <w:rPr>
          <w:sz w:val="22"/>
          <w:szCs w:val="22"/>
        </w:rPr>
        <w:t xml:space="preserve"> об агенте:</w:t>
      </w:r>
    </w:p>
    <w:p w:rsidR="003E2FAC" w:rsidRPr="002E2FBA" w:rsidRDefault="003E2FAC" w:rsidP="003E2FAC">
      <w:pPr>
        <w:ind w:right="-5" w:firstLine="708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 xml:space="preserve">Полное наименование: </w:t>
      </w:r>
      <w:r w:rsidR="00F56564">
        <w:rPr>
          <w:sz w:val="22"/>
          <w:szCs w:val="22"/>
        </w:rPr>
        <w:t>Публичное</w:t>
      </w:r>
      <w:r w:rsidRPr="002E2FBA">
        <w:rPr>
          <w:sz w:val="22"/>
          <w:szCs w:val="22"/>
        </w:rPr>
        <w:t xml:space="preserve"> акционерное общество «Промсвязьбанк»  </w:t>
      </w:r>
    </w:p>
    <w:p w:rsidR="003E2FAC" w:rsidRPr="002E2FBA" w:rsidRDefault="003E2FAC" w:rsidP="003E2FAC">
      <w:pPr>
        <w:ind w:right="-5" w:firstLine="708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>Сокращенное наименование:</w:t>
      </w:r>
      <w:r w:rsidR="00F56564">
        <w:rPr>
          <w:b/>
          <w:sz w:val="22"/>
          <w:szCs w:val="22"/>
        </w:rPr>
        <w:t xml:space="preserve"> </w:t>
      </w:r>
      <w:r w:rsidR="00F56564" w:rsidRPr="00F56564">
        <w:rPr>
          <w:sz w:val="22"/>
          <w:szCs w:val="22"/>
        </w:rPr>
        <w:t>ПАО</w:t>
      </w:r>
      <w:r w:rsidRPr="00F56564">
        <w:rPr>
          <w:sz w:val="22"/>
          <w:szCs w:val="22"/>
        </w:rPr>
        <w:t xml:space="preserve"> </w:t>
      </w:r>
      <w:r w:rsidRPr="002E2FBA">
        <w:rPr>
          <w:sz w:val="22"/>
          <w:szCs w:val="22"/>
        </w:rPr>
        <w:t xml:space="preserve">«Промсвязьбанк» </w:t>
      </w:r>
    </w:p>
    <w:p w:rsidR="003E2FAC" w:rsidRPr="002E2FBA" w:rsidRDefault="003E2FAC" w:rsidP="003E2FAC">
      <w:pPr>
        <w:ind w:right="-5" w:firstLine="708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 xml:space="preserve">Место нахождения: </w:t>
      </w:r>
      <w:r w:rsidRPr="002E2FBA">
        <w:rPr>
          <w:sz w:val="22"/>
          <w:szCs w:val="22"/>
        </w:rPr>
        <w:t>109052, Россия, г. Москва, ул. Смирновская, д. 10, строение 22</w:t>
      </w:r>
    </w:p>
    <w:p w:rsidR="003E2FAC" w:rsidRPr="002E2FBA" w:rsidRDefault="003E2FAC" w:rsidP="003E2FAC">
      <w:pPr>
        <w:ind w:left="708" w:right="-5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 xml:space="preserve">Лицензии профессионального участника рынка ценных бумаг на осуществление брокерской деятельности: </w:t>
      </w:r>
      <w:r w:rsidRPr="002E2FBA">
        <w:rPr>
          <w:sz w:val="22"/>
          <w:szCs w:val="22"/>
        </w:rPr>
        <w:t>№ 177-03816-100000, выдана ФКЦБ 13.12.2000</w:t>
      </w:r>
      <w:r w:rsidR="003E1BBC">
        <w:rPr>
          <w:sz w:val="22"/>
          <w:szCs w:val="22"/>
        </w:rPr>
        <w:t xml:space="preserve"> </w:t>
      </w:r>
      <w:r w:rsidRPr="002E2FBA">
        <w:rPr>
          <w:sz w:val="22"/>
          <w:szCs w:val="22"/>
        </w:rPr>
        <w:t>г., без ограничения срока действия,</w:t>
      </w:r>
      <w:r w:rsidRPr="002E2FBA">
        <w:rPr>
          <w:b/>
          <w:sz w:val="22"/>
          <w:szCs w:val="22"/>
        </w:rPr>
        <w:t xml:space="preserve"> </w:t>
      </w:r>
      <w:r w:rsidRPr="002E2FBA">
        <w:rPr>
          <w:sz w:val="22"/>
          <w:szCs w:val="22"/>
        </w:rPr>
        <w:t>(далее «агент»), являющим</w:t>
      </w:r>
      <w:r>
        <w:rPr>
          <w:sz w:val="22"/>
          <w:szCs w:val="22"/>
        </w:rPr>
        <w:t>ся агентом по выдаче и погашению</w:t>
      </w:r>
      <w:r w:rsidRPr="002E2FBA">
        <w:rPr>
          <w:sz w:val="22"/>
          <w:szCs w:val="22"/>
        </w:rPr>
        <w:t xml:space="preserve"> инвестиционных паев паевых инвестиционных фондов, находящихся под управлением ООО «УК ПРОМСВЯЗЬ»:</w:t>
      </w:r>
    </w:p>
    <w:p w:rsidR="003E2FAC" w:rsidRPr="002E2FBA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2E2FBA">
        <w:rPr>
          <w:sz w:val="22"/>
          <w:szCs w:val="22"/>
        </w:rPr>
        <w:t xml:space="preserve">Открытый паевой инвестиционный фонд акций «ПРОМСВЯЗЬ - АКЦИИ» (Правила зарегистрированы ФСФР России 23  марта </w:t>
      </w:r>
      <w:smartTag w:uri="urn:schemas-microsoft-com:office:smarttags" w:element="metricconverter">
        <w:smartTagPr>
          <w:attr w:name="ProductID" w:val="2005 г"/>
        </w:smartTagPr>
        <w:r w:rsidRPr="002E2FBA">
          <w:rPr>
            <w:sz w:val="22"/>
            <w:szCs w:val="22"/>
          </w:rPr>
          <w:t>2005 г</w:t>
        </w:r>
        <w:r w:rsidR="003E1BBC">
          <w:rPr>
            <w:sz w:val="22"/>
            <w:szCs w:val="22"/>
          </w:rPr>
          <w:t>ода</w:t>
        </w:r>
      </w:smartTag>
      <w:r w:rsidRPr="002E2FBA">
        <w:rPr>
          <w:sz w:val="22"/>
          <w:szCs w:val="22"/>
        </w:rPr>
        <w:t xml:space="preserve"> № 0336-76034510);</w:t>
      </w:r>
    </w:p>
    <w:p w:rsidR="003E2FAC" w:rsidRPr="002E2FBA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Открытый</w:t>
      </w:r>
      <w:r w:rsidRPr="002E2FBA">
        <w:rPr>
          <w:sz w:val="22"/>
          <w:szCs w:val="22"/>
        </w:rPr>
        <w:t xml:space="preserve"> паевой инвестиционный фонд облигаций «ПРОМСВЯЗЬ - ОБЛИГАЦИИ» (П</w:t>
      </w:r>
      <w:r>
        <w:rPr>
          <w:sz w:val="22"/>
          <w:szCs w:val="22"/>
        </w:rPr>
        <w:t xml:space="preserve">равила </w:t>
      </w:r>
      <w:r w:rsidRPr="002E2FBA">
        <w:rPr>
          <w:sz w:val="22"/>
          <w:szCs w:val="22"/>
        </w:rPr>
        <w:t xml:space="preserve"> зарегистрированы ФСФР России 23 марта </w:t>
      </w:r>
      <w:smartTag w:uri="urn:schemas-microsoft-com:office:smarttags" w:element="metricconverter">
        <w:smartTagPr>
          <w:attr w:name="ProductID" w:val="2005 г"/>
        </w:smartTagPr>
        <w:r w:rsidRPr="002E2FBA">
          <w:rPr>
            <w:sz w:val="22"/>
            <w:szCs w:val="22"/>
          </w:rPr>
          <w:t>2005 г</w:t>
        </w:r>
      </w:smartTag>
      <w:r w:rsidRPr="002E2FBA">
        <w:rPr>
          <w:sz w:val="22"/>
          <w:szCs w:val="22"/>
        </w:rPr>
        <w:t>. № 0335-76034355</w:t>
      </w:r>
      <w:r>
        <w:rPr>
          <w:sz w:val="22"/>
          <w:szCs w:val="22"/>
        </w:rPr>
        <w:t xml:space="preserve">, изменения в связи со сменой типа фонда </w:t>
      </w:r>
      <w:r w:rsidRPr="002E2FBA">
        <w:rPr>
          <w:sz w:val="22"/>
          <w:szCs w:val="22"/>
        </w:rPr>
        <w:t>зарегистрированы</w:t>
      </w:r>
      <w:r>
        <w:rPr>
          <w:sz w:val="22"/>
          <w:szCs w:val="22"/>
        </w:rPr>
        <w:t xml:space="preserve"> ФСФР России 9 июня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  <w:szCs w:val="22"/>
          </w:rPr>
          <w:t>2011</w:t>
        </w:r>
        <w:r w:rsidRPr="002E2FBA">
          <w:rPr>
            <w:sz w:val="22"/>
            <w:szCs w:val="22"/>
          </w:rPr>
          <w:t xml:space="preserve"> г</w:t>
        </w:r>
        <w:r w:rsidR="003E1BBC">
          <w:rPr>
            <w:sz w:val="22"/>
            <w:szCs w:val="22"/>
          </w:rPr>
          <w:t>ода</w:t>
        </w:r>
      </w:smartTag>
      <w:r w:rsidRPr="002E2FBA">
        <w:rPr>
          <w:sz w:val="22"/>
          <w:szCs w:val="22"/>
        </w:rPr>
        <w:t xml:space="preserve"> № 0335-76034355</w:t>
      </w:r>
      <w:r>
        <w:rPr>
          <w:sz w:val="22"/>
          <w:szCs w:val="22"/>
        </w:rPr>
        <w:t>-5</w:t>
      </w:r>
      <w:r w:rsidRPr="002E2FBA">
        <w:rPr>
          <w:sz w:val="22"/>
          <w:szCs w:val="22"/>
        </w:rPr>
        <w:t>);</w:t>
      </w:r>
    </w:p>
    <w:p w:rsidR="003E2FAC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2E2FBA">
        <w:rPr>
          <w:sz w:val="22"/>
          <w:szCs w:val="22"/>
        </w:rPr>
        <w:t xml:space="preserve">Открытый паевой инвестиционный фонд смешанных инвестиций «ПРОМСВЯЗЬ - СБАЛАНСИРОВАННЫЙ» (Правила зарегистрированы ФСФР России 23  марта </w:t>
      </w:r>
      <w:smartTag w:uri="urn:schemas-microsoft-com:office:smarttags" w:element="metricconverter">
        <w:smartTagPr>
          <w:attr w:name="ProductID" w:val="2005 г"/>
        </w:smartTagPr>
        <w:r w:rsidRPr="002E2FBA">
          <w:rPr>
            <w:sz w:val="22"/>
            <w:szCs w:val="22"/>
          </w:rPr>
          <w:t>2005 г</w:t>
        </w:r>
        <w:r w:rsidR="003E1BBC">
          <w:rPr>
            <w:sz w:val="22"/>
            <w:szCs w:val="22"/>
          </w:rPr>
          <w:t>ода</w:t>
        </w:r>
      </w:smartTag>
      <w:r>
        <w:rPr>
          <w:sz w:val="22"/>
          <w:szCs w:val="22"/>
        </w:rPr>
        <w:t xml:space="preserve"> № 0336-76034510);</w:t>
      </w:r>
    </w:p>
    <w:p w:rsidR="0032492A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BA2723">
        <w:rPr>
          <w:sz w:val="22"/>
          <w:szCs w:val="22"/>
        </w:rPr>
        <w:t xml:space="preserve">Открытый </w:t>
      </w:r>
      <w:r w:rsidRPr="002E2FBA">
        <w:rPr>
          <w:sz w:val="22"/>
          <w:szCs w:val="22"/>
        </w:rPr>
        <w:t>паевой инвестиционный фонд</w:t>
      </w:r>
      <w:r>
        <w:t xml:space="preserve"> фондов «ПРОМСВЯЗЬ-Глобальные Фонды» </w:t>
      </w:r>
      <w:r w:rsidRPr="00BA2723">
        <w:rPr>
          <w:sz w:val="22"/>
          <w:szCs w:val="22"/>
        </w:rPr>
        <w:t xml:space="preserve"> (Правила зарегистрированы ФСФР России 9 декабря 2010</w:t>
      </w:r>
      <w:r w:rsidR="003E1BBC">
        <w:rPr>
          <w:sz w:val="22"/>
          <w:szCs w:val="22"/>
        </w:rPr>
        <w:t xml:space="preserve"> </w:t>
      </w:r>
      <w:r w:rsidRPr="00BA2723">
        <w:rPr>
          <w:sz w:val="22"/>
          <w:szCs w:val="22"/>
        </w:rPr>
        <w:t>г</w:t>
      </w:r>
      <w:r w:rsidR="003E1BBC">
        <w:rPr>
          <w:sz w:val="22"/>
          <w:szCs w:val="22"/>
        </w:rPr>
        <w:t>ода</w:t>
      </w:r>
      <w:r w:rsidRPr="00BA2723">
        <w:rPr>
          <w:sz w:val="22"/>
          <w:szCs w:val="22"/>
        </w:rPr>
        <w:t xml:space="preserve"> за № 2004-94173468)</w:t>
      </w:r>
      <w:r w:rsidR="00F56564">
        <w:rPr>
          <w:sz w:val="22"/>
          <w:szCs w:val="22"/>
        </w:rPr>
        <w:t xml:space="preserve"> </w:t>
      </w:r>
    </w:p>
    <w:p w:rsidR="0032492A" w:rsidRDefault="0032492A" w:rsidP="0032492A">
      <w:pPr>
        <w:autoSpaceDE/>
        <w:autoSpaceDN/>
        <w:jc w:val="both"/>
        <w:rPr>
          <w:sz w:val="22"/>
          <w:szCs w:val="22"/>
        </w:rPr>
      </w:pPr>
    </w:p>
    <w:p w:rsidR="00F56564" w:rsidRPr="009A56D8" w:rsidRDefault="00F56564" w:rsidP="003E1BBC">
      <w:pPr>
        <w:autoSpaceDE/>
        <w:autoSpaceDN/>
        <w:jc w:val="both"/>
      </w:pPr>
      <w:r>
        <w:rPr>
          <w:sz w:val="22"/>
          <w:szCs w:val="22"/>
        </w:rPr>
        <w:t xml:space="preserve">в связи с </w:t>
      </w:r>
      <w:r w:rsidR="00B95935">
        <w:rPr>
          <w:sz w:val="22"/>
          <w:szCs w:val="22"/>
        </w:rPr>
        <w:t>з</w:t>
      </w:r>
      <w:r w:rsidR="00B95935">
        <w:t xml:space="preserve">акрытием </w:t>
      </w:r>
      <w:r w:rsidRPr="009A56D8">
        <w:t>пунктов приема заявок на приобретение и погашение инвестиционных паев фондов</w:t>
      </w:r>
      <w:r w:rsidR="003E2FAC" w:rsidRPr="00B95935">
        <w:rPr>
          <w:color w:val="000000"/>
        </w:rPr>
        <w:t>:</w:t>
      </w:r>
    </w:p>
    <w:tbl>
      <w:tblPr>
        <w:tblpPr w:leftFromText="180" w:rightFromText="180" w:vertAnchor="text" w:horzAnchor="margin" w:tblpX="108" w:tblpY="36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10"/>
        <w:gridCol w:w="2694"/>
        <w:gridCol w:w="1667"/>
      </w:tblGrid>
      <w:tr w:rsidR="003E1BBC" w:rsidRPr="003E1BBC" w:rsidTr="003E1BBC"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Дополнительный офис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Дата закрытия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74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 «Находкинский» Дальневосточного ф-ла </w:t>
            </w:r>
          </w:p>
          <w:p w:rsidR="003E1BBC" w:rsidRPr="003E1BBC" w:rsidRDefault="003E1BBC" w:rsidP="003E1BBC">
            <w:pPr>
              <w:autoSpaceDE/>
              <w:autoSpaceDN/>
              <w:ind w:right="-108"/>
              <w:rPr>
                <w:b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  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92900, г"/>
              </w:smartTagPr>
              <w:r w:rsidRPr="003E1BBC">
                <w:rPr>
                  <w:sz w:val="22"/>
                  <w:szCs w:val="22"/>
                </w:rPr>
                <w:t>692900, г</w:t>
              </w:r>
            </w:smartTag>
            <w:r w:rsidRPr="003E1BBC">
              <w:rPr>
                <w:sz w:val="22"/>
                <w:szCs w:val="22"/>
              </w:rPr>
              <w:t xml:space="preserve">. Находка,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Портовая, д. 4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250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250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(4236) 63</w:t>
            </w:r>
            <w:r w:rsidRPr="003E1BBC">
              <w:rPr>
                <w:sz w:val="22"/>
                <w:szCs w:val="22"/>
                <w:lang w:val="en-US"/>
              </w:rPr>
              <w:t>-</w:t>
            </w:r>
            <w:r w:rsidRPr="003E1BBC">
              <w:rPr>
                <w:sz w:val="22"/>
                <w:szCs w:val="22"/>
              </w:rPr>
              <w:t>56</w:t>
            </w:r>
            <w:r w:rsidRPr="003E1BBC">
              <w:rPr>
                <w:sz w:val="22"/>
                <w:szCs w:val="22"/>
                <w:lang w:val="en-US"/>
              </w:rPr>
              <w:t>-</w:t>
            </w:r>
            <w:r w:rsidRPr="003E1BBC">
              <w:rPr>
                <w:sz w:val="22"/>
                <w:szCs w:val="22"/>
              </w:rPr>
              <w:t>84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</w:p>
          <w:p w:rsidR="003E1BBC" w:rsidRPr="003E1BBC" w:rsidRDefault="003F6393" w:rsidP="003F6393">
            <w:pPr>
              <w:autoSpaceDE/>
              <w:autoSpaceDN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</w:t>
            </w:r>
            <w:r w:rsidR="003E1BBC" w:rsidRPr="003E1BB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3E1BBC" w:rsidRPr="003E1BBC">
              <w:rPr>
                <w:sz w:val="22"/>
                <w:szCs w:val="22"/>
              </w:rPr>
              <w:t>.201</w:t>
            </w:r>
            <w:r w:rsidR="003E1BBC" w:rsidRPr="003E1BBC">
              <w:rPr>
                <w:sz w:val="22"/>
                <w:szCs w:val="22"/>
                <w:lang w:val="en-US"/>
              </w:rPr>
              <w:t>6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ОО «Виктория»</w:t>
            </w:r>
            <w:r w:rsidRPr="003E1BBC">
              <w:rPr>
                <w:b/>
                <w:sz w:val="22"/>
                <w:szCs w:val="22"/>
              </w:rPr>
              <w:t xml:space="preserve"> </w:t>
            </w:r>
            <w:r w:rsidRPr="003E1BBC">
              <w:rPr>
                <w:sz w:val="22"/>
                <w:szCs w:val="22"/>
              </w:rPr>
              <w:t>Приволжского ф-ла</w:t>
            </w:r>
          </w:p>
          <w:p w:rsidR="003E1BBC" w:rsidRPr="003E1BBC" w:rsidRDefault="003E1BBC" w:rsidP="003E1BBC">
            <w:pPr>
              <w:autoSpaceDE/>
              <w:autoSpaceDN/>
              <w:ind w:right="-108"/>
              <w:rPr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  <w:r w:rsidRPr="003E1BB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14007, г"/>
              </w:smartTagPr>
              <w:r w:rsidRPr="003E1BBC">
                <w:rPr>
                  <w:sz w:val="22"/>
                  <w:szCs w:val="22"/>
                </w:rPr>
                <w:t>614007, г</w:t>
              </w:r>
            </w:smartTag>
            <w:r w:rsidRPr="003E1BBC">
              <w:rPr>
                <w:sz w:val="22"/>
                <w:szCs w:val="22"/>
              </w:rPr>
              <w:t xml:space="preserve">. Пермь,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Революции, д. 21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250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250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(342) 256-79-18(19)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  <w:p w:rsidR="003E1BBC" w:rsidRPr="003E1BBC" w:rsidRDefault="003F6393" w:rsidP="003E1BBC">
            <w:pPr>
              <w:autoSpaceDE/>
              <w:autoSpaceDN/>
              <w:rPr>
                <w:sz w:val="22"/>
                <w:szCs w:val="22"/>
              </w:rPr>
            </w:pPr>
            <w:r w:rsidRPr="003F6393">
              <w:rPr>
                <w:sz w:val="22"/>
                <w:szCs w:val="22"/>
              </w:rPr>
              <w:t>01.08.201</w:t>
            </w:r>
            <w:r w:rsidRPr="003F6393">
              <w:rPr>
                <w:sz w:val="22"/>
                <w:szCs w:val="22"/>
                <w:lang w:val="en-US"/>
              </w:rPr>
              <w:t>6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«Нижегородский»</w:t>
            </w:r>
          </w:p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9029, г"/>
              </w:smartTagPr>
              <w:r w:rsidRPr="003E1BBC">
                <w:rPr>
                  <w:sz w:val="22"/>
                  <w:szCs w:val="22"/>
                </w:rPr>
                <w:t>109029, г</w:t>
              </w:r>
            </w:smartTag>
            <w:r w:rsidRPr="003E1BBC">
              <w:rPr>
                <w:sz w:val="22"/>
                <w:szCs w:val="22"/>
              </w:rPr>
              <w:t>. Москва, </w:t>
            </w:r>
          </w:p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Нижегородская, д.32, стр.3</w:t>
            </w: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649-26-44(45)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</w:p>
          <w:p w:rsidR="003E1BBC" w:rsidRPr="003E1BBC" w:rsidRDefault="003F6393" w:rsidP="003E1BBC">
            <w:pPr>
              <w:autoSpaceDE/>
              <w:autoSpaceDN/>
              <w:rPr>
                <w:sz w:val="22"/>
                <w:szCs w:val="22"/>
              </w:rPr>
            </w:pPr>
            <w:r w:rsidRPr="003F6393">
              <w:rPr>
                <w:sz w:val="22"/>
                <w:szCs w:val="22"/>
              </w:rPr>
              <w:t>01.08.201</w:t>
            </w:r>
            <w:r w:rsidRPr="003F6393">
              <w:rPr>
                <w:sz w:val="22"/>
                <w:szCs w:val="22"/>
                <w:lang w:val="en-US"/>
              </w:rPr>
              <w:t>6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« На Жукова» Приволжского ф-ла             ПАО </w:t>
            </w:r>
            <w:r w:rsidRPr="003E1BBC">
              <w:rPr>
                <w:b/>
                <w:sz w:val="22"/>
                <w:szCs w:val="22"/>
              </w:rPr>
              <w:t>«</w:t>
            </w:r>
            <w:r w:rsidRPr="003E1BBC">
              <w:rPr>
                <w:sz w:val="22"/>
                <w:szCs w:val="22"/>
              </w:rPr>
              <w:t>Промсвязьбанк</w:t>
            </w:r>
            <w:r w:rsidRPr="003E1BBC">
              <w:rPr>
                <w:b/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0099, г"/>
              </w:smartTagPr>
              <w:r w:rsidRPr="003E1BBC">
                <w:rPr>
                  <w:sz w:val="22"/>
                  <w:szCs w:val="22"/>
                </w:rPr>
                <w:t>450099, г</w:t>
              </w:r>
            </w:smartTag>
            <w:r w:rsidRPr="003E1BBC">
              <w:rPr>
                <w:sz w:val="22"/>
                <w:szCs w:val="22"/>
              </w:rPr>
              <w:t xml:space="preserve">. Уфа,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Маршала Жукова, д. 4/4 </w:t>
            </w: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(347)</w:t>
            </w:r>
            <w:r w:rsidRPr="003E1BBC">
              <w:rPr>
                <w:sz w:val="22"/>
                <w:szCs w:val="22"/>
                <w:lang w:val="en-US"/>
              </w:rPr>
              <w:t xml:space="preserve"> </w:t>
            </w:r>
            <w:r w:rsidRPr="003E1BBC">
              <w:rPr>
                <w:sz w:val="22"/>
                <w:szCs w:val="22"/>
              </w:rPr>
              <w:t xml:space="preserve">241-29-77; </w:t>
            </w:r>
            <w:r w:rsidRPr="003E1BBC">
              <w:rPr>
                <w:sz w:val="22"/>
                <w:szCs w:val="22"/>
                <w:lang w:val="en-US"/>
              </w:rPr>
              <w:t xml:space="preserve">                               </w:t>
            </w:r>
            <w:r w:rsidRPr="003E1BBC">
              <w:rPr>
                <w:sz w:val="22"/>
                <w:szCs w:val="22"/>
              </w:rPr>
              <w:t>230-04-64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  <w:p w:rsidR="003E1BBC" w:rsidRPr="003E1BBC" w:rsidRDefault="003F6393" w:rsidP="003E1BBC">
            <w:pPr>
              <w:autoSpaceDE/>
              <w:autoSpaceDN/>
              <w:rPr>
                <w:sz w:val="22"/>
                <w:szCs w:val="22"/>
              </w:rPr>
            </w:pPr>
            <w:r w:rsidRPr="003F6393">
              <w:rPr>
                <w:sz w:val="22"/>
                <w:szCs w:val="22"/>
              </w:rPr>
              <w:t>01.08.201</w:t>
            </w:r>
            <w:r w:rsidRPr="003F6393">
              <w:rPr>
                <w:sz w:val="22"/>
                <w:szCs w:val="22"/>
                <w:lang w:val="en-US"/>
              </w:rPr>
              <w:t>6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« На </w:t>
            </w:r>
            <w:proofErr w:type="spellStart"/>
            <w:r w:rsidRPr="003E1BBC">
              <w:rPr>
                <w:sz w:val="22"/>
                <w:szCs w:val="22"/>
              </w:rPr>
              <w:t>Цюрупы</w:t>
            </w:r>
            <w:proofErr w:type="spellEnd"/>
            <w:r w:rsidRPr="003E1BBC">
              <w:rPr>
                <w:sz w:val="22"/>
                <w:szCs w:val="22"/>
              </w:rPr>
              <w:t xml:space="preserve">» Приволжского ф-ла             ПАО </w:t>
            </w:r>
            <w:r w:rsidRPr="003E1BBC">
              <w:rPr>
                <w:b/>
                <w:sz w:val="22"/>
                <w:szCs w:val="22"/>
              </w:rPr>
              <w:t>«</w:t>
            </w:r>
            <w:r w:rsidRPr="003E1BBC">
              <w:rPr>
                <w:sz w:val="22"/>
                <w:szCs w:val="22"/>
              </w:rPr>
              <w:t>Промсвязьбанк</w:t>
            </w:r>
            <w:r w:rsidRPr="003E1BBC">
              <w:rPr>
                <w:b/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0077, г"/>
              </w:smartTagPr>
              <w:r w:rsidRPr="003E1BBC">
                <w:rPr>
                  <w:sz w:val="22"/>
                  <w:szCs w:val="22"/>
                </w:rPr>
                <w:t>450077, г</w:t>
              </w:r>
            </w:smartTag>
            <w:r w:rsidRPr="003E1BBC">
              <w:rPr>
                <w:sz w:val="22"/>
                <w:szCs w:val="22"/>
              </w:rPr>
              <w:t xml:space="preserve">. Уфа,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</w:t>
            </w:r>
            <w:proofErr w:type="spellStart"/>
            <w:r w:rsidRPr="003E1BBC">
              <w:rPr>
                <w:sz w:val="22"/>
                <w:szCs w:val="22"/>
              </w:rPr>
              <w:t>Цюрупы</w:t>
            </w:r>
            <w:proofErr w:type="spellEnd"/>
            <w:r w:rsidRPr="003E1BBC">
              <w:rPr>
                <w:sz w:val="22"/>
                <w:szCs w:val="22"/>
              </w:rPr>
              <w:t xml:space="preserve">, д. 91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(347) 276-86-74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  <w:p w:rsidR="003E1BBC" w:rsidRPr="003E1BBC" w:rsidRDefault="003F6393" w:rsidP="003E1BBC">
            <w:pPr>
              <w:autoSpaceDE/>
              <w:autoSpaceDN/>
              <w:rPr>
                <w:sz w:val="22"/>
                <w:szCs w:val="22"/>
              </w:rPr>
            </w:pPr>
            <w:r w:rsidRPr="003F6393">
              <w:rPr>
                <w:sz w:val="22"/>
                <w:szCs w:val="22"/>
              </w:rPr>
              <w:t>01.08.201</w:t>
            </w:r>
            <w:r w:rsidRPr="003F6393">
              <w:rPr>
                <w:sz w:val="22"/>
                <w:szCs w:val="22"/>
                <w:lang w:val="en-US"/>
              </w:rPr>
              <w:t>6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ОО «</w:t>
            </w:r>
            <w:proofErr w:type="spellStart"/>
            <w:r w:rsidRPr="003E1BBC">
              <w:rPr>
                <w:sz w:val="22"/>
                <w:szCs w:val="22"/>
              </w:rPr>
              <w:t>Железногорский</w:t>
            </w:r>
            <w:proofErr w:type="spellEnd"/>
            <w:r w:rsidRPr="003E1BBC">
              <w:rPr>
                <w:sz w:val="22"/>
                <w:szCs w:val="22"/>
              </w:rPr>
              <w:t>» Сибирского филиала</w:t>
            </w:r>
          </w:p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662970, Красноярский край,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Железногорск,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пр-т Курчатова, д. 48 </w:t>
            </w: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(3919)</w:t>
            </w:r>
            <w:r w:rsidRPr="003E1BBC">
              <w:rPr>
                <w:sz w:val="22"/>
                <w:szCs w:val="22"/>
                <w:lang w:val="en-US"/>
              </w:rPr>
              <w:t xml:space="preserve"> </w:t>
            </w:r>
            <w:r w:rsidRPr="003E1BBC">
              <w:rPr>
                <w:sz w:val="22"/>
                <w:szCs w:val="22"/>
              </w:rPr>
              <w:t>73-22-75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  <w:p w:rsidR="003E1BBC" w:rsidRPr="003E1BBC" w:rsidRDefault="003F6393" w:rsidP="003E1BBC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3E1BB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3E1BBC">
              <w:rPr>
                <w:sz w:val="22"/>
                <w:szCs w:val="22"/>
              </w:rPr>
              <w:t>.201</w:t>
            </w:r>
            <w:r w:rsidRPr="003E1BBC">
              <w:rPr>
                <w:sz w:val="22"/>
                <w:szCs w:val="22"/>
                <w:lang w:val="en-US"/>
              </w:rPr>
              <w:t>6</w:t>
            </w:r>
          </w:p>
        </w:tc>
      </w:tr>
      <w:tr w:rsidR="003E1BBC" w:rsidRPr="003E1BBC" w:rsidTr="003E1BBC">
        <w:trPr>
          <w:trHeight w:val="568"/>
        </w:trPr>
        <w:tc>
          <w:tcPr>
            <w:tcW w:w="266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«Серебряный город» </w:t>
            </w:r>
          </w:p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Ярославского ф-ла             ПАО «Промсвязьбанк»  </w:t>
            </w:r>
          </w:p>
        </w:tc>
        <w:tc>
          <w:tcPr>
            <w:tcW w:w="3010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3037, г"/>
              </w:smartTagPr>
              <w:r w:rsidRPr="003E1BBC">
                <w:rPr>
                  <w:sz w:val="22"/>
                  <w:szCs w:val="22"/>
                </w:rPr>
                <w:t>153037, г</w:t>
              </w:r>
            </w:smartTag>
            <w:r w:rsidRPr="003E1BBC">
              <w:rPr>
                <w:sz w:val="22"/>
                <w:szCs w:val="22"/>
              </w:rPr>
              <w:t xml:space="preserve">. Иваново,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8 Марта, д. 32 </w:t>
            </w:r>
          </w:p>
        </w:tc>
        <w:tc>
          <w:tcPr>
            <w:tcW w:w="269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</w:p>
          <w:p w:rsidR="003E1BBC" w:rsidRPr="003E1BBC" w:rsidRDefault="003E1BBC" w:rsidP="003E1BBC">
            <w:pPr>
              <w:adjustRightInd w:val="0"/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(4932)353-353</w:t>
            </w:r>
          </w:p>
        </w:tc>
        <w:tc>
          <w:tcPr>
            <w:tcW w:w="1667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  <w:p w:rsidR="003E1BBC" w:rsidRPr="003E1BBC" w:rsidRDefault="003F6393" w:rsidP="003E1BBC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3E1BB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3E1BBC">
              <w:rPr>
                <w:sz w:val="22"/>
                <w:szCs w:val="22"/>
              </w:rPr>
              <w:t>.201</w:t>
            </w:r>
            <w:r w:rsidRPr="003E1BBC">
              <w:rPr>
                <w:sz w:val="22"/>
                <w:szCs w:val="22"/>
                <w:lang w:val="en-US"/>
              </w:rPr>
              <w:t>6</w:t>
            </w:r>
          </w:p>
        </w:tc>
      </w:tr>
    </w:tbl>
    <w:p w:rsidR="003E1BBC" w:rsidRPr="009A56D8" w:rsidRDefault="003E1BBC" w:rsidP="00F56564">
      <w:pPr>
        <w:adjustRightInd w:val="0"/>
        <w:spacing w:line="240" w:lineRule="atLeast"/>
        <w:jc w:val="both"/>
      </w:pPr>
    </w:p>
    <w:p w:rsidR="003E1BBC" w:rsidRDefault="003E1BBC" w:rsidP="003E2FAC">
      <w:pPr>
        <w:adjustRightInd w:val="0"/>
        <w:spacing w:line="240" w:lineRule="atLeast"/>
        <w:jc w:val="both"/>
        <w:rPr>
          <w:color w:val="000000"/>
        </w:rPr>
      </w:pPr>
    </w:p>
    <w:p w:rsidR="003E2FAC" w:rsidRDefault="003E2FAC" w:rsidP="003E2FAC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в связи с изменением </w:t>
      </w:r>
      <w:proofErr w:type="gramStart"/>
      <w:r w:rsidR="008E76A9">
        <w:rPr>
          <w:color w:val="000000"/>
        </w:rPr>
        <w:t>адресов</w:t>
      </w:r>
      <w:r w:rsidRPr="003C2260">
        <w:rPr>
          <w:color w:val="000000"/>
        </w:rPr>
        <w:t xml:space="preserve"> местонахождения</w:t>
      </w:r>
      <w:r w:rsidR="003E1BBC">
        <w:rPr>
          <w:color w:val="000000"/>
        </w:rPr>
        <w:t>/телефонов</w:t>
      </w:r>
      <w:r w:rsidR="00B95935">
        <w:rPr>
          <w:color w:val="000000"/>
        </w:rPr>
        <w:t xml:space="preserve"> пунктов</w:t>
      </w:r>
      <w:r>
        <w:rPr>
          <w:color w:val="000000"/>
        </w:rPr>
        <w:t xml:space="preserve"> приема заявок</w:t>
      </w:r>
      <w:proofErr w:type="gramEnd"/>
      <w:r>
        <w:rPr>
          <w:color w:val="000000"/>
        </w:rPr>
        <w:t xml:space="preserve"> </w:t>
      </w:r>
      <w:r w:rsidRPr="009C0A6D">
        <w:rPr>
          <w:color w:val="000000"/>
        </w:rPr>
        <w:t>на приобретение и</w:t>
      </w:r>
      <w:r>
        <w:rPr>
          <w:color w:val="000000"/>
        </w:rPr>
        <w:t xml:space="preserve"> </w:t>
      </w:r>
      <w:r w:rsidRPr="009C0A6D">
        <w:rPr>
          <w:color w:val="000000"/>
        </w:rPr>
        <w:t>погашение инвест</w:t>
      </w:r>
      <w:r>
        <w:rPr>
          <w:color w:val="000000"/>
        </w:rPr>
        <w:t>иционных паев фондов:</w:t>
      </w:r>
    </w:p>
    <w:p w:rsidR="00F56564" w:rsidRDefault="00F56564" w:rsidP="003E2FAC">
      <w:pPr>
        <w:adjustRightInd w:val="0"/>
        <w:spacing w:line="240" w:lineRule="atLeast"/>
        <w:jc w:val="both"/>
        <w:rPr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3686"/>
      </w:tblGrid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Наименование пункта приема заявок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Прежний адрес местонахождения, телефон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E1BBC">
              <w:rPr>
                <w:b/>
                <w:sz w:val="22"/>
                <w:szCs w:val="22"/>
              </w:rPr>
              <w:t>Новый адрес местонахождения, телефон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ДО «Гагаринский» </w:t>
            </w:r>
            <w:r w:rsidRPr="003E1BBC">
              <w:rPr>
                <w:sz w:val="22"/>
                <w:szCs w:val="22"/>
              </w:rPr>
              <w:lastRenderedPageBreak/>
              <w:t xml:space="preserve">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 xml:space="preserve">г. Нижний Новгород,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пр-т Гагарина, д. 50 (</w:t>
            </w:r>
            <w:proofErr w:type="spellStart"/>
            <w:r w:rsidRPr="003E1BBC">
              <w:rPr>
                <w:sz w:val="22"/>
                <w:szCs w:val="22"/>
              </w:rPr>
              <w:t>кор</w:t>
            </w:r>
            <w:proofErr w:type="spellEnd"/>
            <w:r w:rsidRPr="003E1BBC">
              <w:rPr>
                <w:sz w:val="22"/>
                <w:szCs w:val="22"/>
              </w:rPr>
              <w:t>. №15)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465-75-90, 465-68-51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 xml:space="preserve">г. Нижний Новгород,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пр-т Гагарина, д. 19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216-06-74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  <w:vAlign w:val="bottom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ДО «</w:t>
            </w:r>
            <w:proofErr w:type="spellStart"/>
            <w:r w:rsidRPr="003E1BBC">
              <w:rPr>
                <w:sz w:val="22"/>
                <w:szCs w:val="22"/>
              </w:rPr>
              <w:t>Сормовский</w:t>
            </w:r>
            <w:proofErr w:type="spellEnd"/>
            <w:r w:rsidRPr="003E1BBC">
              <w:rPr>
                <w:sz w:val="22"/>
                <w:szCs w:val="22"/>
              </w:rPr>
              <w:t xml:space="preserve">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Нижний Новгород,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Культуры, д. 19 «а»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Тел.:(831)229-09-82, 222-79-65, 222-53-51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Нижний Новгород,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Коминтерна, д. 176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216-06-95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ОО «Минусинск» 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Красноярский край,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г. Минусинск, ул. Ванеева, 7а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(39132) 5-53-40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Красноярский край,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г. Минусинск, ул. Абаканская, д.55</w:t>
            </w:r>
            <w:proofErr w:type="gramStart"/>
            <w:r w:rsidRPr="003E1BBC">
              <w:rPr>
                <w:sz w:val="22"/>
                <w:szCs w:val="22"/>
              </w:rPr>
              <w:t xml:space="preserve">   Т</w:t>
            </w:r>
            <w:proofErr w:type="gramEnd"/>
            <w:r w:rsidRPr="003E1BBC">
              <w:rPr>
                <w:sz w:val="22"/>
                <w:szCs w:val="22"/>
              </w:rPr>
              <w:t>ел.: (39132) 5-59-01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«Ангарский»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Сибирского филиала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Иркутская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Ангарск, 8 микрорайон, д. 10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(3955) 560-261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Иркутская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Ангарск, </w:t>
            </w:r>
            <w:proofErr w:type="spellStart"/>
            <w:r w:rsidRPr="003E1BBC">
              <w:rPr>
                <w:sz w:val="22"/>
                <w:szCs w:val="22"/>
              </w:rPr>
              <w:t>кв</w:t>
            </w:r>
            <w:proofErr w:type="spellEnd"/>
            <w:r w:rsidRPr="003E1BBC">
              <w:rPr>
                <w:sz w:val="22"/>
                <w:szCs w:val="22"/>
              </w:rPr>
              <w:t>-л 80, д. 1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(3955) 562-162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 «Таганрог»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Ростовская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Таганрог, пер. Гоголевский,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д. 6/ Октябрьская, д.19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Ростовская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Таганрог, </w:t>
            </w:r>
            <w:r w:rsidRPr="003E1BBC">
              <w:rPr>
                <w:color w:val="000080"/>
                <w:sz w:val="22"/>
                <w:szCs w:val="22"/>
              </w:rPr>
              <w:t xml:space="preserve">ул. </w:t>
            </w:r>
            <w:proofErr w:type="gramStart"/>
            <w:r w:rsidRPr="003E1BBC">
              <w:rPr>
                <w:sz w:val="22"/>
                <w:szCs w:val="22"/>
              </w:rPr>
              <w:t>Петровская</w:t>
            </w:r>
            <w:proofErr w:type="gramEnd"/>
            <w:r w:rsidRPr="003E1BBC">
              <w:rPr>
                <w:sz w:val="22"/>
                <w:szCs w:val="22"/>
              </w:rPr>
              <w:t xml:space="preserve">, </w:t>
            </w:r>
          </w:p>
          <w:p w:rsidR="003E1BBC" w:rsidRPr="003E1BBC" w:rsidRDefault="003E1BBC" w:rsidP="003E1BBC">
            <w:pPr>
              <w:autoSpaceDE/>
              <w:autoSpaceDN/>
              <w:rPr>
                <w:color w:val="FF0000"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д. 9-11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ОО «Зареченский» 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3E1BBC">
              <w:rPr>
                <w:sz w:val="22"/>
                <w:szCs w:val="22"/>
              </w:rPr>
              <w:t xml:space="preserve">г. Тула, ул. Октябрьская, д. 49/ </w:t>
            </w:r>
            <w:proofErr w:type="spellStart"/>
            <w:r w:rsidRPr="003E1BBC">
              <w:rPr>
                <w:sz w:val="22"/>
                <w:szCs w:val="22"/>
              </w:rPr>
              <w:t>ул.М.Горького</w:t>
            </w:r>
            <w:proofErr w:type="spellEnd"/>
            <w:r w:rsidRPr="003E1BBC">
              <w:rPr>
                <w:sz w:val="22"/>
                <w:szCs w:val="22"/>
              </w:rPr>
              <w:t xml:space="preserve">, д. 24, </w:t>
            </w:r>
            <w:proofErr w:type="gramEnd"/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(4872) 70-30-53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г. Тула, ул. Октябрьская, д. 44А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(4872) 70-30-51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</w:t>
            </w:r>
            <w:proofErr w:type="spellStart"/>
            <w:r w:rsidRPr="003E1BBC">
              <w:rPr>
                <w:sz w:val="22"/>
                <w:szCs w:val="22"/>
              </w:rPr>
              <w:t>Старооскольский</w:t>
            </w:r>
            <w:proofErr w:type="spellEnd"/>
            <w:r w:rsidRPr="003E1BBC">
              <w:rPr>
                <w:sz w:val="22"/>
                <w:szCs w:val="22"/>
              </w:rPr>
              <w:t xml:space="preserve">»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Белгородская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Старый Оскол,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proofErr w:type="spellStart"/>
            <w:r w:rsidRPr="003E1BBC">
              <w:rPr>
                <w:sz w:val="22"/>
                <w:szCs w:val="22"/>
              </w:rPr>
              <w:t>мкр</w:t>
            </w:r>
            <w:proofErr w:type="spellEnd"/>
            <w:r w:rsidRPr="003E1BBC">
              <w:rPr>
                <w:sz w:val="22"/>
                <w:szCs w:val="22"/>
              </w:rPr>
              <w:t xml:space="preserve">. Солнечный, д. 34,  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   Тел.: (4725) 42-38-90     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Белгородская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Старый Оскол, </w:t>
            </w:r>
            <w:proofErr w:type="spellStart"/>
            <w:r w:rsidRPr="003E1BBC">
              <w:rPr>
                <w:sz w:val="22"/>
                <w:szCs w:val="22"/>
              </w:rPr>
              <w:t>мкр</w:t>
            </w:r>
            <w:proofErr w:type="spellEnd"/>
            <w:r w:rsidRPr="003E1BBC">
              <w:rPr>
                <w:sz w:val="22"/>
                <w:szCs w:val="22"/>
              </w:rPr>
              <w:t>. Олимпийский, д. 56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(4725) 39-01-88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ДО «Соборный»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90000, г"/>
              </w:smartTagPr>
              <w:r w:rsidRPr="003E1BBC">
                <w:rPr>
                  <w:sz w:val="22"/>
                  <w:szCs w:val="22"/>
                </w:rPr>
                <w:t>390000, г</w:t>
              </w:r>
            </w:smartTag>
            <w:r w:rsidRPr="003E1BBC">
              <w:rPr>
                <w:sz w:val="22"/>
                <w:szCs w:val="22"/>
              </w:rPr>
              <w:t xml:space="preserve">. Рязань,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Семинарская, д. 1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Тел.:(4912) 28-38-80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90000, г"/>
              </w:smartTagPr>
              <w:r w:rsidRPr="003E1BBC">
                <w:rPr>
                  <w:sz w:val="22"/>
                  <w:szCs w:val="22"/>
                </w:rPr>
                <w:t>390000, г</w:t>
              </w:r>
            </w:smartTag>
            <w:r w:rsidRPr="003E1BBC">
              <w:rPr>
                <w:sz w:val="22"/>
                <w:szCs w:val="22"/>
              </w:rPr>
              <w:t>. Рязань,</w:t>
            </w:r>
          </w:p>
          <w:p w:rsidR="003E1BBC" w:rsidRPr="003E1BBC" w:rsidRDefault="003E1BBC" w:rsidP="003E1BBC">
            <w:pPr>
              <w:autoSpaceDE/>
              <w:autoSpaceDN/>
              <w:rPr>
                <w:color w:val="FF0000"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Гагарина, д. 71</w:t>
            </w:r>
            <w:r w:rsidRPr="003E1BBC">
              <w:rPr>
                <w:color w:val="FF0000"/>
                <w:sz w:val="22"/>
                <w:szCs w:val="22"/>
              </w:rPr>
              <w:t xml:space="preserve">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Тел.:(4912) 95-60-41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«Таганский»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109147, г. Москва,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Марксистская, д. 1, корп. 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109147, г. Москва,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Марксистская, д. 3, корп. 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ОО «Кировский»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 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610020, г. Киров, ул. Энгельса,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д. 29/1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610020, г. Киров,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Преображенская, д. 29/1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ОО «Красноярский»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 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660049, г. Красноярск,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ул. Сурикова, д. 20а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(3912) 66-84-20(18,22)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660049, г. Красноярск,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Сурикова,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д. 19</w:t>
            </w:r>
            <w:proofErr w:type="gramStart"/>
            <w:r w:rsidRPr="003E1BBC">
              <w:rPr>
                <w:sz w:val="22"/>
                <w:szCs w:val="22"/>
              </w:rPr>
              <w:t xml:space="preserve">    Т</w:t>
            </w:r>
            <w:proofErr w:type="gramEnd"/>
            <w:r w:rsidRPr="003E1BBC">
              <w:rPr>
                <w:sz w:val="22"/>
                <w:szCs w:val="22"/>
              </w:rPr>
              <w:t>ел.: (391) 222-38-70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195E54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bookmarkStart w:id="0" w:name="_GoBack"/>
            <w:r w:rsidRPr="00195E54">
              <w:rPr>
                <w:sz w:val="22"/>
                <w:szCs w:val="22"/>
              </w:rPr>
              <w:t>ДО «Дмитровский»</w:t>
            </w:r>
          </w:p>
          <w:bookmarkEnd w:id="0"/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141800, Московская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Дмитров, ул. </w:t>
            </w:r>
            <w:proofErr w:type="spellStart"/>
            <w:r w:rsidRPr="003E1BBC">
              <w:rPr>
                <w:sz w:val="22"/>
                <w:szCs w:val="22"/>
              </w:rPr>
              <w:t>Загорская</w:t>
            </w:r>
            <w:proofErr w:type="spellEnd"/>
            <w:r w:rsidRPr="003E1BBC">
              <w:rPr>
                <w:sz w:val="22"/>
                <w:szCs w:val="22"/>
              </w:rPr>
              <w:t>, д. 30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141800, Московская область,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г. Дмитров,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ул. </w:t>
            </w:r>
            <w:proofErr w:type="spellStart"/>
            <w:r w:rsidRPr="003E1BBC">
              <w:rPr>
                <w:sz w:val="22"/>
                <w:szCs w:val="22"/>
              </w:rPr>
              <w:t>Профессионалтная</w:t>
            </w:r>
            <w:proofErr w:type="spellEnd"/>
            <w:r w:rsidRPr="003E1BBC">
              <w:rPr>
                <w:sz w:val="22"/>
                <w:szCs w:val="22"/>
              </w:rPr>
              <w:t>, д. 28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«Коломенский»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140407, МО, г. Коломна,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пл. Советская, д. 3,    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(496) 616-44-17(19,23)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140408, МО, г. Коломна, ул. Октябрьской революции, д. 340,     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«Варшавский»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649-26-17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649-26-15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</w:t>
            </w:r>
            <w:r w:rsidRPr="003E1BBC">
              <w:rPr>
                <w:sz w:val="22"/>
                <w:szCs w:val="22"/>
              </w:rPr>
              <w:t>«</w:t>
            </w:r>
            <w:r w:rsidRPr="003E1BBC">
              <w:rPr>
                <w:bCs/>
                <w:sz w:val="22"/>
                <w:szCs w:val="22"/>
              </w:rPr>
              <w:t>Добрынинский</w:t>
            </w:r>
            <w:r w:rsidRPr="003E1BBC">
              <w:rPr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(800) 333-52-42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3E1BBC">
              <w:rPr>
                <w:sz w:val="22"/>
                <w:szCs w:val="22"/>
              </w:rPr>
              <w:t>ДО</w:t>
            </w:r>
            <w:proofErr w:type="gramEnd"/>
            <w:r w:rsidRPr="003E1BBC">
              <w:rPr>
                <w:sz w:val="22"/>
                <w:szCs w:val="22"/>
              </w:rPr>
              <w:t xml:space="preserve"> «Китай- город 2»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 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228-31-98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228-31-97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«Кропоткинский»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highlight w:val="yellow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  <w:highlight w:val="yellow"/>
              </w:rPr>
            </w:pPr>
            <w:r w:rsidRPr="003E1BBC">
              <w:rPr>
                <w:sz w:val="22"/>
                <w:szCs w:val="22"/>
              </w:rPr>
              <w:t>Тел.: (495) 363-20-50(54,55)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363-20-54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«Кузьминки»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 xml:space="preserve"> (495) 705-92-86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«Кутузовский»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649-26-11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«Нижегородский»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649-26-44(45)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3E1BBC">
              <w:rPr>
                <w:sz w:val="22"/>
                <w:szCs w:val="22"/>
              </w:rPr>
              <w:t>ДО</w:t>
            </w:r>
            <w:proofErr w:type="gramEnd"/>
            <w:r w:rsidRPr="003E1BBC">
              <w:rPr>
                <w:sz w:val="22"/>
                <w:szCs w:val="22"/>
              </w:rPr>
              <w:t xml:space="preserve"> «Новоспасский двор»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648-70-29(31)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648-70-31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3E1BBC">
              <w:rPr>
                <w:sz w:val="22"/>
                <w:szCs w:val="22"/>
              </w:rPr>
              <w:t>ДО</w:t>
            </w:r>
            <w:proofErr w:type="gramEnd"/>
            <w:r w:rsidRPr="003E1BBC">
              <w:rPr>
                <w:sz w:val="22"/>
                <w:szCs w:val="22"/>
              </w:rPr>
              <w:t xml:space="preserve"> «Новый Арбат»         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663-61-53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663-61-52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ДО «Октябрьская»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</w:t>
            </w:r>
            <w:r w:rsidRPr="003E1B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E1BBC">
              <w:rPr>
                <w:sz w:val="22"/>
                <w:szCs w:val="22"/>
              </w:rPr>
              <w:t xml:space="preserve">647-98-54(53) 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</w:t>
            </w:r>
            <w:r w:rsidRPr="003E1BBC">
              <w:rPr>
                <w:sz w:val="22"/>
                <w:szCs w:val="22"/>
              </w:rPr>
              <w:t>«</w:t>
            </w:r>
            <w:proofErr w:type="spellStart"/>
            <w:r w:rsidRPr="003E1BBC">
              <w:rPr>
                <w:bCs/>
                <w:sz w:val="22"/>
                <w:szCs w:val="22"/>
              </w:rPr>
              <w:t>Полежаевский</w:t>
            </w:r>
            <w:proofErr w:type="spellEnd"/>
            <w:r w:rsidRPr="003E1BBC">
              <w:rPr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777-10-20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3E1BBC">
              <w:rPr>
                <w:sz w:val="22"/>
                <w:szCs w:val="22"/>
              </w:rPr>
              <w:t>ДО</w:t>
            </w:r>
            <w:proofErr w:type="gramEnd"/>
            <w:r w:rsidRPr="003E1BBC">
              <w:rPr>
                <w:sz w:val="22"/>
                <w:szCs w:val="22"/>
              </w:rPr>
              <w:t xml:space="preserve"> «</w:t>
            </w:r>
            <w:proofErr w:type="gramStart"/>
            <w:r w:rsidRPr="003E1BBC">
              <w:rPr>
                <w:sz w:val="22"/>
                <w:szCs w:val="22"/>
              </w:rPr>
              <w:t>Проспект</w:t>
            </w:r>
            <w:proofErr w:type="gramEnd"/>
            <w:r w:rsidRPr="003E1BBC">
              <w:rPr>
                <w:sz w:val="22"/>
                <w:szCs w:val="22"/>
              </w:rPr>
              <w:t xml:space="preserve"> Мира»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411-78-59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411-78-58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«Сокол»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  <w:highlight w:val="red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787-99-61(63)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«Таганский»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Тел.:(495)649-26-23 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«Центральный»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Тел.: (495) 787-16-04 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727-10-22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«Южный»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 xml:space="preserve"> (495) 787-16-18(19)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727-11-28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«Балашиха»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 xml:space="preserve"> (495) 787-16-14(15,17)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787-1614 (14-17)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«Воскресенский»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 xml:space="preserve"> (496) 442-69-19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(49644) 26-974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</w:t>
            </w:r>
            <w:r w:rsidRPr="003E1BBC">
              <w:rPr>
                <w:sz w:val="22"/>
                <w:szCs w:val="22"/>
              </w:rPr>
              <w:t>«</w:t>
            </w:r>
            <w:r w:rsidRPr="003E1BBC">
              <w:rPr>
                <w:bCs/>
                <w:sz w:val="22"/>
                <w:szCs w:val="22"/>
              </w:rPr>
              <w:t>Дмитровский</w:t>
            </w:r>
            <w:r w:rsidRPr="003E1BBC">
              <w:rPr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(496) 224-04-44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«Железнодорожный»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  <w:r w:rsidRPr="003E1BB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>(495) 649-26-67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Тел.:(495) 649-26-68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ДО «Зеленоградский»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649-26-47(50)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530-76-44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</w:t>
            </w:r>
            <w:r w:rsidRPr="003E1BBC">
              <w:rPr>
                <w:sz w:val="22"/>
                <w:szCs w:val="22"/>
              </w:rPr>
              <w:t>«</w:t>
            </w:r>
            <w:r w:rsidRPr="003E1BBC">
              <w:rPr>
                <w:bCs/>
                <w:sz w:val="22"/>
                <w:szCs w:val="22"/>
              </w:rPr>
              <w:t>Королев</w:t>
            </w:r>
            <w:r w:rsidRPr="003E1BBC">
              <w:rPr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Тел.:(495) 733-94-80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«Красногорский»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  <w:r w:rsidRPr="003E1BB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 xml:space="preserve"> (495) 649-26-04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649-26-00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«Реутов»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 xml:space="preserve">: </w:t>
            </w:r>
            <w:r w:rsidRPr="003E1BBC">
              <w:rPr>
                <w:sz w:val="22"/>
                <w:szCs w:val="22"/>
              </w:rPr>
              <w:t>(495) 733-92-40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791-81-61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«Сергиев Посад»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Тел.:(496) 551-33-23; 551-33-24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(496) 551-33-20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«Серпуховской»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 xml:space="preserve"> (4967) 37-78-78(08)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(4967) 37-48-20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«Шаховской»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 xml:space="preserve">: (49637) 3-34-88, 3-49-91,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3-45-04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(49637) 34-991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«Щелково»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</w:t>
            </w:r>
            <w:r w:rsidRPr="003E1BBC">
              <w:rPr>
                <w:bCs/>
                <w:sz w:val="22"/>
                <w:szCs w:val="22"/>
              </w:rPr>
              <w:t>:</w:t>
            </w:r>
            <w:r w:rsidRPr="003E1BBC">
              <w:rPr>
                <w:sz w:val="22"/>
                <w:szCs w:val="22"/>
              </w:rPr>
              <w:t>(495)783-35-02(03-05)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783-35-05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</w:t>
            </w:r>
            <w:r w:rsidRPr="003E1BBC">
              <w:rPr>
                <w:sz w:val="22"/>
                <w:szCs w:val="22"/>
              </w:rPr>
              <w:t>«</w:t>
            </w:r>
            <w:r w:rsidRPr="003E1BBC">
              <w:rPr>
                <w:bCs/>
                <w:sz w:val="22"/>
                <w:szCs w:val="22"/>
              </w:rPr>
              <w:t>Электросталь</w:t>
            </w:r>
            <w:r w:rsidRPr="003E1BBC">
              <w:rPr>
                <w:sz w:val="22"/>
                <w:szCs w:val="22"/>
              </w:rPr>
              <w:t>»</w:t>
            </w:r>
            <w:r w:rsidRPr="003E1BBC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(496) 574-35-19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(495) 787-33-33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</w:t>
            </w:r>
            <w:proofErr w:type="spellStart"/>
            <w:r w:rsidRPr="003E1BBC">
              <w:rPr>
                <w:bCs/>
                <w:sz w:val="22"/>
                <w:szCs w:val="22"/>
              </w:rPr>
              <w:t>Бузулукский</w:t>
            </w:r>
            <w:proofErr w:type="spellEnd"/>
            <w:r w:rsidRPr="003E1BBC">
              <w:rPr>
                <w:bCs/>
                <w:sz w:val="22"/>
                <w:szCs w:val="22"/>
              </w:rPr>
              <w:t xml:space="preserve">» Приволжского филиала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Тел.: (35342) 5-52-80, 5-28-53,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5-10-39, 5-10-82, 5-51-36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(35342) 2-39-38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«Пермский»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(342) 256-79-07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(342) 256-79-00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Приволжский филиал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419-90-94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219-90-94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«Щербинки»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466-07-52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216-06-59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</w:t>
            </w:r>
            <w:proofErr w:type="spellStart"/>
            <w:r w:rsidRPr="003E1BBC">
              <w:rPr>
                <w:bCs/>
                <w:sz w:val="22"/>
                <w:szCs w:val="22"/>
              </w:rPr>
              <w:t>Кстовский</w:t>
            </w:r>
            <w:proofErr w:type="spellEnd"/>
            <w:r w:rsidRPr="003E1BBC">
              <w:rPr>
                <w:bCs/>
                <w:sz w:val="22"/>
                <w:szCs w:val="22"/>
              </w:rPr>
              <w:t xml:space="preserve">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(83145) 3-54-98, 3-54-89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(83145) 3-14-89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</w:t>
            </w:r>
            <w:proofErr w:type="spellStart"/>
            <w:r w:rsidRPr="003E1BBC">
              <w:rPr>
                <w:bCs/>
                <w:sz w:val="22"/>
                <w:szCs w:val="22"/>
              </w:rPr>
              <w:t>Канавинский</w:t>
            </w:r>
            <w:proofErr w:type="spellEnd"/>
            <w:r w:rsidRPr="003E1BBC">
              <w:rPr>
                <w:bCs/>
                <w:sz w:val="22"/>
                <w:szCs w:val="22"/>
              </w:rPr>
              <w:t xml:space="preserve">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Тел.: (831) 246–80–10(11), </w:t>
            </w:r>
          </w:p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246–89–40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261-03-97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«Автозаводский»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lastRenderedPageBreak/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Тел.: (831) 294-39-85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(831) 216-03-95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lastRenderedPageBreak/>
              <w:t xml:space="preserve">ДО «Борский»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(83159) 9–10–01, 2–33–08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(259) 2-22-60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«Саровский»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(83130) 9–21–04, 9–21–05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(83130) 9–21–06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</w:t>
            </w:r>
            <w:proofErr w:type="spellStart"/>
            <w:r w:rsidRPr="003E1BBC">
              <w:rPr>
                <w:bCs/>
                <w:sz w:val="22"/>
                <w:szCs w:val="22"/>
              </w:rPr>
              <w:t>Арзамасский</w:t>
            </w:r>
            <w:proofErr w:type="spellEnd"/>
            <w:r w:rsidRPr="003E1BBC">
              <w:rPr>
                <w:bCs/>
                <w:sz w:val="22"/>
                <w:szCs w:val="22"/>
              </w:rPr>
              <w:t xml:space="preserve">» 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(83147) 2–08–00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(83147) 7-00-68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«Казанский» Приволжского филиала 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(843) 238-47-37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(843) 221-85-00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«Ижевский»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(3412) 948-267(263)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(3412) 94-82-50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«Оренбургский»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(3532) 98-12-20, 98-12-21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(3532) 98-12-12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«Пензенский»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Приволжского филиала        ПАО Промсвязьбанк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(8412) 200-589, 560-219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(8412) 56-02-19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«Уфимский»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(3472) 92-31-76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(3472) 92-31-72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«Пушкинский»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Приволжского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(3412) 948-295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(3412) 94-82-97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«Колизей» 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(342) 236-00-69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(342) 236-00-32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«На Гагарина» 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(3532) 98-12-70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(3532) 98-12-71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</w:t>
            </w:r>
            <w:proofErr w:type="spellStart"/>
            <w:r w:rsidRPr="003E1BBC">
              <w:rPr>
                <w:bCs/>
                <w:sz w:val="22"/>
                <w:szCs w:val="22"/>
              </w:rPr>
              <w:t>Стерлитамакский</w:t>
            </w:r>
            <w:proofErr w:type="spellEnd"/>
            <w:r w:rsidRPr="003E1BBC">
              <w:rPr>
                <w:bCs/>
                <w:sz w:val="22"/>
                <w:szCs w:val="22"/>
              </w:rPr>
              <w:t>»           Приволжского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(3473) 25-63-39, 25-16-33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(3473) 22-00-60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Сибирский филиал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(383) 352-79-94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(383) 325-15-00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«Ленинский»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(383) 352-79-94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(383) 325-14-18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«Алтайский»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(3852) 65-92-18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(3852) 35-30-10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«Омский»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(3812) 43-84-86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(3812) 43-84-00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«Павловский» Сибирского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(3852) 28-95-78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(3852) 28-95-76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«Красный Путь»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Сибирского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(3812) 438-458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(3812) 41-05-03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«Бурятский»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Сибирского филиала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(3012) 287-500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(3012) 287-521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«Хакасский» 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lastRenderedPageBreak/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Тел.: (3902) 22-82-93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(3902) 22-08-64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lastRenderedPageBreak/>
              <w:t>ОО «Универсальный» Сибирского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(3842) 44-20-25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(3842) 49-60-77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«Солнечный» Сибирского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 (3843) 74-35-42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 (3843) 74-33-34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 «Центральный»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Санкт-Петербургского ф-ла 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(812) 718-53-40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(812) 718-53-42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</w:t>
            </w:r>
            <w:proofErr w:type="spellStart"/>
            <w:r w:rsidRPr="003E1BBC">
              <w:rPr>
                <w:bCs/>
                <w:sz w:val="22"/>
                <w:szCs w:val="22"/>
              </w:rPr>
              <w:t>Киришский</w:t>
            </w:r>
            <w:proofErr w:type="spellEnd"/>
            <w:r w:rsidRPr="003E1BBC">
              <w:rPr>
                <w:bCs/>
                <w:sz w:val="22"/>
                <w:szCs w:val="22"/>
              </w:rPr>
              <w:t xml:space="preserve">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Санкт-Петербургского ф-ла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(813) 685-18-23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(813) 960-01-90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 «Сыктывкарский»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Санкт-Петербургского ф-ла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Промсвязьбанк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Тел.:(8212) 29-35-74(72)  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 xml:space="preserve">Тел.:(8212) 29-35-61  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 «Мурманский»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Санкт-Петербургского ф-ла              ПАО Промсвязьбанк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Тел.:(8152) 41-22-22, 28-29-87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Тел.:(8152) 28-29-85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 «Череповецкий»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Санкт-Петербургского ф-ла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(8202) 55-37-67, 50-58-81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(8202) 55-54-34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Ярославский филиал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(4852) 74-74-71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(4852) 74-74-81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«Тульский»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(4872) 70-28-23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(4872) 70-28-28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«Тверской» Ярославского филиала 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Тел.:(4822) 799 794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Тел.:(4822) 799 790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«Липецкий» 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(4742) 36-64-07(04)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(4742) 35-77-74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«Воронежский» Ярославского филиала 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(473) 226-10-10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(473) 206-57-00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«Смоленский»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Ярославского филиала 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(4812) 35-05-08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(4812) 32-81-82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«Брянский» Ярославского филиала 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(4832) 58-95-42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(4832) 68-83-63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«Тамбовский» 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(4752) 53-78-62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(4752) 53-56-54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«Рязанский» 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(4912) 95-60-06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(4912) 95-60-01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 «</w:t>
            </w:r>
            <w:proofErr w:type="spellStart"/>
            <w:r w:rsidRPr="003E1BBC">
              <w:rPr>
                <w:bCs/>
                <w:sz w:val="22"/>
                <w:szCs w:val="22"/>
              </w:rPr>
              <w:t>Кольцовский</w:t>
            </w:r>
            <w:proofErr w:type="spellEnd"/>
            <w:r w:rsidRPr="003E1BBC">
              <w:rPr>
                <w:bCs/>
                <w:sz w:val="22"/>
                <w:szCs w:val="22"/>
              </w:rPr>
              <w:t xml:space="preserve">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Ярославского филиала             ПАО «Промсвязьбанк» 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(4732) 78-29-14; 26-10-10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(473) 206-57-01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«Никитский»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Ярославского филиала             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(473) 271-30-33, 271-15-40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(473) 206-57-02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«Есенинский»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(4912) 44 – 44 - 34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(4912) 95-52-09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«Мещерский» </w:t>
            </w:r>
            <w:r w:rsidRPr="003E1BBC">
              <w:rPr>
                <w:bCs/>
                <w:sz w:val="22"/>
                <w:szCs w:val="22"/>
              </w:rPr>
              <w:lastRenderedPageBreak/>
              <w:t xml:space="preserve">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Тел.: (4912) 34-75-53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(4912) 95-60-15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lastRenderedPageBreak/>
              <w:t xml:space="preserve">ОО «Николаевский» 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(4812) 68-30-79, 68-31-78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(4812) 38-52-90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«Харьковская гора»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Ярославского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(4722) 32-49-34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(4722) 32-32-69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Южный филиал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(8442) 997-000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(8442) 99-70-10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ДО  «Волжский»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(8443) 24-00-22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(8443) 24-00-20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Уральский филиал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(343) 253-16-61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(343) 253-16-60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«Кировский»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Южного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(8442) 99-90-14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(8442) 99-90-11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</w:t>
            </w:r>
            <w:proofErr w:type="spellStart"/>
            <w:r w:rsidRPr="003E1BBC">
              <w:rPr>
                <w:bCs/>
                <w:sz w:val="22"/>
                <w:szCs w:val="22"/>
              </w:rPr>
              <w:t>Джержинский</w:t>
            </w:r>
            <w:proofErr w:type="spellEnd"/>
            <w:r w:rsidRPr="003E1BBC">
              <w:rPr>
                <w:bCs/>
                <w:sz w:val="22"/>
                <w:szCs w:val="22"/>
              </w:rPr>
              <w:t>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Южного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(8442) 99-90-03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(8442) 99-90-01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ДО «Михайловский»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Южного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(84463) 5–35–17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(84463) 4-39-44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«Ростовский»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(863) 240-81-28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(863) 240-69-35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«Краснодарский»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Южного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(861) 253-72-95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(861) 210-39-60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«Гуково»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(863) 615-40-85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(86361) 5-40-63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 «Новочеркасск»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(863-52) 4-20-26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(863-52) 4-53-11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«Батайск»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(863-54) 5-04-29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(86354) 6-76-42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«Шахты»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(863-6) 22-44-45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(8636) 22-46-07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«Каменский»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(863-65) 7-23-66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(86365) 7-22-07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 «Буденновский» Южного филиала 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(863) 218-46-86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(863) 218-46-84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«Тюменский» Уральского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(3452) 529-432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(3452) 52-94-44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 «Благовещенский» Дальневосточного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(4162) 22-41-11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(4162) 22-41-00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>ОО «Владивостокский» Дальневосточного филиала</w:t>
            </w:r>
          </w:p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ПАО «Промсвязьбанк» 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(423) 249-22-34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(4232) 22-51-98</w:t>
            </w:r>
          </w:p>
        </w:tc>
      </w:tr>
      <w:tr w:rsidR="003E1BBC" w:rsidRPr="003E1BBC" w:rsidTr="003E1BBC">
        <w:tc>
          <w:tcPr>
            <w:tcW w:w="2835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bCs/>
                <w:sz w:val="22"/>
                <w:szCs w:val="22"/>
              </w:rPr>
            </w:pPr>
            <w:r w:rsidRPr="003E1BBC">
              <w:rPr>
                <w:bCs/>
                <w:sz w:val="22"/>
                <w:szCs w:val="22"/>
              </w:rPr>
              <w:t xml:space="preserve">ОО « Первомайский» Приволжского ф-ла             </w:t>
            </w:r>
            <w:r w:rsidRPr="003E1BBC">
              <w:rPr>
                <w:bCs/>
                <w:sz w:val="22"/>
                <w:szCs w:val="22"/>
              </w:rPr>
              <w:lastRenderedPageBreak/>
              <w:t xml:space="preserve">ПАО «Промсвязьбанк»  </w:t>
            </w:r>
          </w:p>
        </w:tc>
        <w:tc>
          <w:tcPr>
            <w:tcW w:w="3544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lastRenderedPageBreak/>
              <w:t>Тел.: (347) 276-86-92; 276-86-92</w:t>
            </w:r>
          </w:p>
        </w:tc>
        <w:tc>
          <w:tcPr>
            <w:tcW w:w="3686" w:type="dxa"/>
            <w:shd w:val="clear" w:color="auto" w:fill="auto"/>
          </w:tcPr>
          <w:p w:rsidR="003E1BBC" w:rsidRPr="003E1BBC" w:rsidRDefault="003E1BBC" w:rsidP="003E1BBC">
            <w:pPr>
              <w:autoSpaceDE/>
              <w:autoSpaceDN/>
              <w:rPr>
                <w:sz w:val="22"/>
                <w:szCs w:val="22"/>
              </w:rPr>
            </w:pPr>
            <w:r w:rsidRPr="003E1BBC">
              <w:rPr>
                <w:sz w:val="22"/>
                <w:szCs w:val="22"/>
              </w:rPr>
              <w:t>Тел.: (347) 276-86-59</w:t>
            </w:r>
          </w:p>
        </w:tc>
      </w:tr>
    </w:tbl>
    <w:p w:rsidR="003E2FAC" w:rsidRDefault="003E2FAC" w:rsidP="003E2FAC">
      <w:pPr>
        <w:adjustRightInd w:val="0"/>
        <w:spacing w:line="240" w:lineRule="atLeast"/>
        <w:jc w:val="both"/>
        <w:rPr>
          <w:color w:val="000000"/>
        </w:rPr>
      </w:pPr>
    </w:p>
    <w:p w:rsidR="00F56564" w:rsidRDefault="00F56564" w:rsidP="003E2FAC">
      <w:pPr>
        <w:adjustRightInd w:val="0"/>
        <w:spacing w:line="240" w:lineRule="atLeast"/>
        <w:jc w:val="both"/>
        <w:rPr>
          <w:color w:val="000000"/>
        </w:rPr>
      </w:pPr>
      <w:r>
        <w:t>с изменением</w:t>
      </w:r>
      <w:r w:rsidRPr="009A56D8">
        <w:t xml:space="preserve"> </w:t>
      </w:r>
      <w:proofErr w:type="gramStart"/>
      <w:r w:rsidRPr="009A56D8">
        <w:t>режима работы пунктов приема заявок</w:t>
      </w:r>
      <w:proofErr w:type="gramEnd"/>
      <w:r w:rsidRPr="009A56D8">
        <w:t xml:space="preserve"> на приобретение и пога</w:t>
      </w:r>
      <w:r>
        <w:t>шение инвестиционных паев фондов:</w:t>
      </w:r>
    </w:p>
    <w:p w:rsidR="00F56564" w:rsidRDefault="00F56564" w:rsidP="003E2FAC">
      <w:pPr>
        <w:adjustRightInd w:val="0"/>
        <w:spacing w:line="240" w:lineRule="atLeast"/>
        <w:jc w:val="both"/>
        <w:rPr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2835"/>
      </w:tblGrid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62F61">
              <w:rPr>
                <w:b/>
                <w:sz w:val="22"/>
                <w:szCs w:val="22"/>
              </w:rPr>
              <w:t>Наименование пункта приема заявок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62F61">
              <w:rPr>
                <w:b/>
                <w:sz w:val="22"/>
                <w:szCs w:val="22"/>
              </w:rPr>
              <w:t>Прежнее время работы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djustRightInd w:val="0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62F61">
              <w:rPr>
                <w:b/>
                <w:sz w:val="22"/>
                <w:szCs w:val="22"/>
              </w:rPr>
              <w:t>Новое время работы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ДО</w:t>
            </w:r>
            <w:proofErr w:type="gramEnd"/>
            <w:r w:rsidRPr="00962F61">
              <w:rPr>
                <w:sz w:val="22"/>
                <w:szCs w:val="22"/>
              </w:rPr>
              <w:t xml:space="preserve"> «Китай- город 2»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9.00 – 20.30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</w:t>
            </w:r>
            <w:r w:rsidRPr="00962F61">
              <w:rPr>
                <w:sz w:val="22"/>
                <w:szCs w:val="22"/>
                <w:lang w:val="en-US"/>
              </w:rPr>
              <w:t>3</w:t>
            </w:r>
            <w:r w:rsidRPr="00962F61">
              <w:rPr>
                <w:sz w:val="22"/>
                <w:szCs w:val="22"/>
              </w:rPr>
              <w:t>0 – 20.30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                              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«Кропоткинский»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10.00 – 19.00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9.30 – 20.30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                              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 xml:space="preserve">ДО </w:t>
            </w:r>
            <w:r w:rsidRPr="00962F61">
              <w:rPr>
                <w:sz w:val="22"/>
                <w:szCs w:val="22"/>
              </w:rPr>
              <w:t>«</w:t>
            </w:r>
            <w:r w:rsidRPr="00962F61">
              <w:rPr>
                <w:bCs/>
                <w:sz w:val="22"/>
                <w:szCs w:val="22"/>
              </w:rPr>
              <w:t>Марьино</w:t>
            </w:r>
            <w:r w:rsidRPr="00962F61">
              <w:rPr>
                <w:sz w:val="22"/>
                <w:szCs w:val="22"/>
              </w:rPr>
              <w:t>»</w:t>
            </w:r>
            <w:r w:rsidRPr="00962F61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09.00 - 20.30                  СБ: 10.00 - 16.30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09.30 - 20.30                  СБ: 10.00 - 16.30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 xml:space="preserve">ДО </w:t>
            </w:r>
            <w:r w:rsidRPr="00962F61">
              <w:rPr>
                <w:sz w:val="22"/>
                <w:szCs w:val="22"/>
              </w:rPr>
              <w:t>«</w:t>
            </w:r>
            <w:r w:rsidRPr="00962F61">
              <w:rPr>
                <w:bCs/>
                <w:sz w:val="22"/>
                <w:szCs w:val="22"/>
              </w:rPr>
              <w:t>Молодежный</w:t>
            </w:r>
            <w:r w:rsidRPr="00962F61">
              <w:rPr>
                <w:sz w:val="22"/>
                <w:szCs w:val="22"/>
              </w:rPr>
              <w:t>»</w:t>
            </w:r>
            <w:r w:rsidRPr="00962F61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09.00 - 20.30                  СБ: 10.00 - 16.30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09.30 - 20.30                  СБ: 10.00 - 16.30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ДО «</w:t>
            </w:r>
            <w:proofErr w:type="spellStart"/>
            <w:r w:rsidRPr="00962F61">
              <w:rPr>
                <w:bCs/>
                <w:sz w:val="22"/>
                <w:szCs w:val="22"/>
              </w:rPr>
              <w:t>Полежаевский</w:t>
            </w:r>
            <w:proofErr w:type="spellEnd"/>
            <w:r w:rsidRPr="00962F61">
              <w:rPr>
                <w:bCs/>
                <w:sz w:val="22"/>
                <w:szCs w:val="22"/>
              </w:rPr>
              <w:t>»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09.30 - 20.00                  СБ: 10.00 - 16.30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9.30 – 19.00                  СБ: 10.00 - 16.30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ДО «Щелково»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9.00 – 20.30                  СБ: 10.00 – 16.30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09.00 - 18.00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«Центральный»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19.00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1</w:t>
            </w:r>
            <w:r w:rsidRPr="00962F61">
              <w:rPr>
                <w:sz w:val="22"/>
                <w:szCs w:val="22"/>
                <w:lang w:val="en-US"/>
              </w:rPr>
              <w:t>7</w:t>
            </w:r>
            <w:r w:rsidRPr="00962F61">
              <w:rPr>
                <w:sz w:val="22"/>
                <w:szCs w:val="22"/>
              </w:rPr>
              <w:t>.</w:t>
            </w:r>
            <w:r w:rsidRPr="00962F61">
              <w:rPr>
                <w:sz w:val="22"/>
                <w:szCs w:val="22"/>
                <w:lang w:val="en-US"/>
              </w:rPr>
              <w:t>3</w:t>
            </w:r>
            <w:r w:rsidRPr="00962F61">
              <w:rPr>
                <w:sz w:val="22"/>
                <w:szCs w:val="22"/>
              </w:rPr>
              <w:t xml:space="preserve">0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 xml:space="preserve">ДО </w:t>
            </w:r>
            <w:r w:rsidRPr="00962F61">
              <w:rPr>
                <w:sz w:val="22"/>
                <w:szCs w:val="22"/>
              </w:rPr>
              <w:t>«</w:t>
            </w:r>
            <w:r w:rsidRPr="00962F61">
              <w:rPr>
                <w:bCs/>
                <w:sz w:val="22"/>
                <w:szCs w:val="22"/>
              </w:rPr>
              <w:t>Дмитровский</w:t>
            </w:r>
            <w:r w:rsidRPr="00962F61">
              <w:rPr>
                <w:sz w:val="22"/>
                <w:szCs w:val="22"/>
              </w:rPr>
              <w:t>»</w:t>
            </w:r>
            <w:r w:rsidRPr="00962F61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09.00 - 19.30                  СБ: 10.00 - 16.30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9.30 - 17.30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«Зеленоградский»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9.30 – 19.30                  СБ: 10.00 – 16.30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9.30 – 20.00                  СБ: 10.00 – 16.30                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ОО «На Гагарина» Приволжского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19.00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– 19.00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ДО «Подольский»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9.00 – 20.30                  СБ: 10.00 – 16.30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 9.00 – 20.00                  СБ: 10.00 – 16.00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 xml:space="preserve">ДО </w:t>
            </w:r>
            <w:r w:rsidRPr="00962F61">
              <w:rPr>
                <w:sz w:val="22"/>
                <w:szCs w:val="22"/>
              </w:rPr>
              <w:t>«</w:t>
            </w:r>
            <w:r w:rsidRPr="00962F61">
              <w:rPr>
                <w:bCs/>
                <w:sz w:val="22"/>
                <w:szCs w:val="22"/>
              </w:rPr>
              <w:t>Электросталь</w:t>
            </w:r>
            <w:r w:rsidRPr="00962F61">
              <w:rPr>
                <w:sz w:val="22"/>
                <w:szCs w:val="22"/>
              </w:rPr>
              <w:t>»</w:t>
            </w:r>
            <w:r w:rsidRPr="00962F61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09.00 - 20.30                  СБ: 10.00 - 16.30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09.30 - 20.00                  СБ: 10.00 - 16.30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  <w:vAlign w:val="bottom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«Автозаводский» Приволжского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«Гагаринский» Приволжского филиала </w:t>
            </w:r>
          </w:p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18.00                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«Полтавский» Приволжского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19.00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</w:t>
            </w:r>
            <w:proofErr w:type="spellStart"/>
            <w:r w:rsidRPr="00962F61">
              <w:rPr>
                <w:sz w:val="22"/>
                <w:szCs w:val="22"/>
              </w:rPr>
              <w:t>Арзамасский</w:t>
            </w:r>
            <w:proofErr w:type="spellEnd"/>
            <w:r w:rsidRPr="00962F61">
              <w:rPr>
                <w:sz w:val="22"/>
                <w:szCs w:val="22"/>
              </w:rPr>
              <w:t xml:space="preserve">» Приволжского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«Пушкинский»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Приволжского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 «Калининградский»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Санкт-Петербургского ф-ла ПАО «Промсвязьбанк»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18.00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18.00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ОО «Пермский»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Приволжского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bCs/>
                <w:sz w:val="22"/>
                <w:szCs w:val="22"/>
              </w:rPr>
              <w:t>ОО «Самарский»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Приволжского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СБ: 10.00 – 16.00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«Павловский»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Сибирского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16.00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19.30                  СБ: 10.00 – 16.00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lastRenderedPageBreak/>
              <w:t xml:space="preserve">ОО «Бурятский»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Сибирского филиала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15.00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«Иркутский»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Сибирского филиала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СБ: 10.00 – 16.30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«Саратовский»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Приволжского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16.30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«Московский»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Санкт-Петербургского ф-ла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20.00                  </w:t>
            </w:r>
          </w:p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20.00                  </w:t>
            </w:r>
          </w:p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 «Центральный»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Санкт-Петербургского ф-ла 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19.00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18.00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ДО</w:t>
            </w:r>
            <w:proofErr w:type="gramEnd"/>
            <w:r w:rsidRPr="00962F61">
              <w:rPr>
                <w:sz w:val="22"/>
                <w:szCs w:val="22"/>
              </w:rPr>
              <w:t xml:space="preserve"> «</w:t>
            </w:r>
            <w:proofErr w:type="gramStart"/>
            <w:r w:rsidRPr="00962F61">
              <w:rPr>
                <w:sz w:val="22"/>
                <w:szCs w:val="22"/>
              </w:rPr>
              <w:t>Проспект</w:t>
            </w:r>
            <w:proofErr w:type="gramEnd"/>
            <w:r w:rsidRPr="00962F61">
              <w:rPr>
                <w:sz w:val="22"/>
                <w:szCs w:val="22"/>
              </w:rPr>
              <w:t xml:space="preserve"> Большевиков» </w:t>
            </w:r>
          </w:p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Санкт-Петербургского ф-ла 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</w:t>
            </w:r>
            <w:r w:rsidRPr="00962F61">
              <w:rPr>
                <w:b/>
                <w:sz w:val="22"/>
                <w:szCs w:val="22"/>
              </w:rPr>
              <w:t>«</w:t>
            </w:r>
            <w:r w:rsidRPr="00962F61">
              <w:rPr>
                <w:sz w:val="22"/>
                <w:szCs w:val="22"/>
              </w:rPr>
              <w:t>Промсвязьбанк</w:t>
            </w:r>
            <w:r w:rsidRPr="00962F61">
              <w:rPr>
                <w:b/>
                <w:sz w:val="22"/>
                <w:szCs w:val="22"/>
              </w:rPr>
              <w:t>»</w:t>
            </w:r>
            <w:r w:rsidRPr="00962F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20.00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9.30 – 20.00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«</w:t>
            </w:r>
            <w:proofErr w:type="spellStart"/>
            <w:r w:rsidRPr="00962F61">
              <w:rPr>
                <w:sz w:val="22"/>
                <w:szCs w:val="22"/>
              </w:rPr>
              <w:t>Киришский</w:t>
            </w:r>
            <w:proofErr w:type="spellEnd"/>
            <w:r w:rsidRPr="00962F61">
              <w:rPr>
                <w:sz w:val="22"/>
                <w:szCs w:val="22"/>
              </w:rPr>
              <w:t xml:space="preserve">» </w:t>
            </w:r>
          </w:p>
          <w:p w:rsidR="00962F61" w:rsidRPr="00962F61" w:rsidRDefault="00962F61" w:rsidP="00962F61">
            <w:pPr>
              <w:autoSpaceDE/>
              <w:autoSpaceDN/>
              <w:rPr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Санкт-Петербургского ф-ла </w:t>
            </w:r>
            <w:r w:rsidRPr="00962F61">
              <w:rPr>
                <w:sz w:val="22"/>
                <w:szCs w:val="22"/>
              </w:rPr>
              <w:br/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19.00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ЧТ: 09.30 – 18.30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ПТ: 9.30 – 18.00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 «Череповецкий»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Санкт-Петербургского ф-ла </w:t>
            </w:r>
            <w:r w:rsidRPr="00962F61">
              <w:rPr>
                <w:sz w:val="22"/>
                <w:szCs w:val="22"/>
              </w:rPr>
              <w:br/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18.00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«Тюменский»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Уральского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СБ, ВС: 10.00 – 17.00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18.00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</w:t>
            </w:r>
            <w:proofErr w:type="spellStart"/>
            <w:r w:rsidRPr="00962F61">
              <w:rPr>
                <w:sz w:val="22"/>
                <w:szCs w:val="22"/>
              </w:rPr>
              <w:t>Нижневартовский</w:t>
            </w:r>
            <w:proofErr w:type="spellEnd"/>
            <w:r w:rsidRPr="00962F61">
              <w:rPr>
                <w:sz w:val="22"/>
                <w:szCs w:val="22"/>
              </w:rPr>
              <w:t>» Уральского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17.00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18.00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</w:t>
            </w:r>
            <w:proofErr w:type="spellStart"/>
            <w:r w:rsidRPr="00962F61">
              <w:rPr>
                <w:sz w:val="22"/>
                <w:szCs w:val="22"/>
              </w:rPr>
              <w:t>Новоуренгойский</w:t>
            </w:r>
            <w:proofErr w:type="spellEnd"/>
            <w:r w:rsidRPr="00962F61">
              <w:rPr>
                <w:sz w:val="22"/>
                <w:szCs w:val="22"/>
              </w:rPr>
              <w:t xml:space="preserve">» Уральского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17.00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18.00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</w:t>
            </w:r>
            <w:proofErr w:type="spellStart"/>
            <w:r w:rsidRPr="00962F61">
              <w:rPr>
                <w:sz w:val="22"/>
                <w:szCs w:val="22"/>
              </w:rPr>
              <w:t>Тракторозаводский</w:t>
            </w:r>
            <w:proofErr w:type="spellEnd"/>
            <w:r w:rsidRPr="00962F61">
              <w:rPr>
                <w:sz w:val="22"/>
                <w:szCs w:val="22"/>
              </w:rPr>
              <w:t>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Южного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 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9.00 - 19.30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9.00 - 19.00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«Университетский»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Южного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 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19.30                  СБ: 10.00 – 16.30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</w:t>
            </w:r>
            <w:proofErr w:type="gramStart"/>
            <w:r w:rsidRPr="00962F61">
              <w:rPr>
                <w:sz w:val="22"/>
                <w:szCs w:val="22"/>
              </w:rPr>
              <w:t>Волжский-Центр</w:t>
            </w:r>
            <w:proofErr w:type="gramEnd"/>
            <w:r w:rsidRPr="00962F61">
              <w:rPr>
                <w:sz w:val="22"/>
                <w:szCs w:val="22"/>
              </w:rPr>
              <w:t>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Южного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19.30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«Краснодарский»</w:t>
            </w:r>
          </w:p>
          <w:p w:rsidR="00962F61" w:rsidRPr="00962F61" w:rsidRDefault="00962F61" w:rsidP="00962F61">
            <w:pPr>
              <w:autoSpaceDE/>
              <w:autoSpaceDN/>
              <w:rPr>
                <w:b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Южного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16.00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СБ: 10.00 – 16.00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«Первый»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Южного филиала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16.00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«Новороссийский» Южного филиала           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9.00 - 20.30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9.00 - 20.00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16.00 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«Никитский»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19.00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ОО  «</w:t>
            </w:r>
            <w:proofErr w:type="spellStart"/>
            <w:r w:rsidRPr="00962F61">
              <w:rPr>
                <w:sz w:val="22"/>
                <w:szCs w:val="22"/>
              </w:rPr>
              <w:t>Кольцовский</w:t>
            </w:r>
            <w:proofErr w:type="spellEnd"/>
            <w:r w:rsidRPr="00962F61">
              <w:rPr>
                <w:sz w:val="22"/>
                <w:szCs w:val="22"/>
              </w:rPr>
              <w:t xml:space="preserve">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10.00 – 19.00                  СБ: 10.00 – 16.30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16.30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«Северный»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СБ: 10.00 – 16.30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lastRenderedPageBreak/>
              <w:t xml:space="preserve">ОО «Брянский»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 «Ковровский» Ярославского филиала 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20.30                  СБ: 10.00 – 16.30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14.00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 «Ивановский»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            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– 19.00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– 20.30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СБ</w:t>
            </w:r>
            <w:proofErr w:type="gramEnd"/>
            <w:r w:rsidRPr="00962F61">
              <w:rPr>
                <w:sz w:val="22"/>
                <w:szCs w:val="22"/>
              </w:rPr>
              <w:t xml:space="preserve">: 10.00 – 16.30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ОО «Николаевский» Ярославского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19.30                  СБ: 10.00 – 16.00  </w:t>
            </w:r>
          </w:p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ind w:right="-108"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– 19.00                  СБ: 10.00 – 16.00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ДО «Соборный»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9.00 - 19.00                  </w:t>
            </w: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9.00 - 18.00                  </w:t>
            </w:r>
          </w:p>
        </w:tc>
      </w:tr>
      <w:tr w:rsidR="00962F61" w:rsidRPr="00962F61" w:rsidTr="00962F61">
        <w:tc>
          <w:tcPr>
            <w:tcW w:w="4111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>ДО «</w:t>
            </w:r>
            <w:proofErr w:type="spellStart"/>
            <w:r w:rsidRPr="00962F61">
              <w:rPr>
                <w:sz w:val="22"/>
                <w:szCs w:val="22"/>
              </w:rPr>
              <w:t>Касимовский</w:t>
            </w:r>
            <w:proofErr w:type="spellEnd"/>
            <w:r w:rsidRPr="00962F61">
              <w:rPr>
                <w:sz w:val="22"/>
                <w:szCs w:val="22"/>
              </w:rPr>
              <w:t xml:space="preserve">»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Ярославского филиала 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r w:rsidRPr="00962F61">
              <w:rPr>
                <w:sz w:val="22"/>
                <w:szCs w:val="22"/>
              </w:rPr>
              <w:t xml:space="preserve">ПАО «Промсвязьбанк»  </w:t>
            </w:r>
          </w:p>
        </w:tc>
        <w:tc>
          <w:tcPr>
            <w:tcW w:w="3119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09.00 - 19.00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  <w:proofErr w:type="gramStart"/>
            <w:r w:rsidRPr="00962F61">
              <w:rPr>
                <w:sz w:val="22"/>
                <w:szCs w:val="22"/>
              </w:rPr>
              <w:t>ПН</w:t>
            </w:r>
            <w:proofErr w:type="gramEnd"/>
            <w:r w:rsidRPr="00962F61">
              <w:rPr>
                <w:sz w:val="22"/>
                <w:szCs w:val="22"/>
              </w:rPr>
              <w:t xml:space="preserve"> - ПТ: 09.00 - 18.00</w:t>
            </w:r>
          </w:p>
          <w:p w:rsidR="00962F61" w:rsidRPr="00962F61" w:rsidRDefault="00962F61" w:rsidP="00962F61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F56564" w:rsidRDefault="00F56564" w:rsidP="003E2FAC">
      <w:pPr>
        <w:adjustRightInd w:val="0"/>
        <w:spacing w:line="240" w:lineRule="atLeast"/>
        <w:jc w:val="both"/>
        <w:rPr>
          <w:color w:val="000000"/>
        </w:rPr>
      </w:pPr>
    </w:p>
    <w:p w:rsidR="00393FE4" w:rsidRPr="003304AF" w:rsidRDefault="00393FE4" w:rsidP="00393FE4">
      <w:pPr>
        <w:jc w:val="both"/>
        <w:rPr>
          <w:sz w:val="22"/>
          <w:szCs w:val="22"/>
        </w:rPr>
      </w:pPr>
    </w:p>
    <w:p w:rsidR="00393FE4" w:rsidRPr="006B72E9" w:rsidRDefault="00393FE4" w:rsidP="00393FE4">
      <w:pPr>
        <w:ind w:right="-185" w:firstLine="500"/>
        <w:jc w:val="both"/>
        <w:rPr>
          <w:b/>
          <w:i/>
          <w:sz w:val="20"/>
          <w:szCs w:val="20"/>
        </w:rPr>
      </w:pPr>
      <w:r w:rsidRPr="000F362F">
        <w:rPr>
          <w:i/>
          <w:sz w:val="20"/>
          <w:szCs w:val="20"/>
        </w:rPr>
        <w:t xml:space="preserve">Получить информацию о </w:t>
      </w:r>
      <w:r>
        <w:rPr>
          <w:i/>
          <w:sz w:val="20"/>
          <w:szCs w:val="20"/>
        </w:rPr>
        <w:t>фондах</w:t>
      </w:r>
      <w:r w:rsidRPr="000F362F">
        <w:rPr>
          <w:i/>
          <w:sz w:val="20"/>
          <w:szCs w:val="20"/>
        </w:rPr>
        <w:t xml:space="preserve"> и ознакомиться с Правилами д</w:t>
      </w:r>
      <w:r>
        <w:rPr>
          <w:i/>
          <w:sz w:val="20"/>
          <w:szCs w:val="20"/>
        </w:rPr>
        <w:t>оверительного управления паевыми инвестиционными фондами</w:t>
      </w:r>
      <w:r w:rsidRPr="000F362F">
        <w:rPr>
          <w:i/>
          <w:sz w:val="20"/>
          <w:szCs w:val="20"/>
        </w:rPr>
        <w:t>, с иными документами, предусмотренными Федеральным законом от 29.11.2001</w:t>
      </w:r>
      <w:r>
        <w:rPr>
          <w:i/>
          <w:sz w:val="20"/>
          <w:szCs w:val="20"/>
        </w:rPr>
        <w:t xml:space="preserve"> г.</w:t>
      </w:r>
      <w:r w:rsidRPr="000F362F">
        <w:rPr>
          <w:i/>
          <w:sz w:val="20"/>
          <w:szCs w:val="20"/>
        </w:rPr>
        <w:t xml:space="preserve"> №156-ФЗ «Об инвестиционных фондах» и нормативными правовыми актами федерального органа исполнительной власти по рынку ценных бумаг можно по адресу: </w:t>
      </w:r>
      <w:r>
        <w:rPr>
          <w:i/>
          <w:sz w:val="20"/>
          <w:szCs w:val="20"/>
        </w:rPr>
        <w:t>Россия</w:t>
      </w:r>
      <w:r w:rsidRPr="000F362F">
        <w:rPr>
          <w:i/>
          <w:sz w:val="20"/>
          <w:szCs w:val="20"/>
        </w:rPr>
        <w:t xml:space="preserve">, Москва, </w:t>
      </w:r>
      <w:proofErr w:type="spellStart"/>
      <w:r w:rsidR="00962F61">
        <w:rPr>
          <w:i/>
          <w:sz w:val="20"/>
          <w:szCs w:val="20"/>
        </w:rPr>
        <w:t>пер</w:t>
      </w:r>
      <w:proofErr w:type="gramStart"/>
      <w:r w:rsidR="00962F61">
        <w:rPr>
          <w:i/>
          <w:sz w:val="20"/>
          <w:szCs w:val="20"/>
        </w:rPr>
        <w:t>.К</w:t>
      </w:r>
      <w:proofErr w:type="gramEnd"/>
      <w:r w:rsidR="00962F61">
        <w:rPr>
          <w:i/>
          <w:sz w:val="20"/>
          <w:szCs w:val="20"/>
        </w:rPr>
        <w:t>апранова</w:t>
      </w:r>
      <w:proofErr w:type="spellEnd"/>
      <w:r w:rsidRPr="000F362F">
        <w:rPr>
          <w:i/>
          <w:sz w:val="20"/>
          <w:szCs w:val="20"/>
        </w:rPr>
        <w:t>, д</w:t>
      </w:r>
      <w:r w:rsidR="00962F61">
        <w:rPr>
          <w:i/>
          <w:sz w:val="20"/>
          <w:szCs w:val="20"/>
        </w:rPr>
        <w:t>3</w:t>
      </w:r>
      <w:r w:rsidRPr="000F362F">
        <w:rPr>
          <w:i/>
          <w:sz w:val="20"/>
          <w:szCs w:val="20"/>
        </w:rPr>
        <w:t>, стр.</w:t>
      </w:r>
      <w:r w:rsidR="00962F61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,</w:t>
      </w:r>
      <w:r w:rsidRPr="000F362F">
        <w:rPr>
          <w:i/>
          <w:sz w:val="20"/>
          <w:szCs w:val="20"/>
        </w:rPr>
        <w:t xml:space="preserve"> тел. (495)</w:t>
      </w:r>
      <w:r>
        <w:rPr>
          <w:i/>
          <w:sz w:val="20"/>
          <w:szCs w:val="20"/>
        </w:rPr>
        <w:t xml:space="preserve"> 662-40-92, адрес сайта - </w:t>
      </w:r>
      <w:hyperlink r:id="rId9" w:history="1">
        <w:r w:rsidRPr="006B72E9">
          <w:rPr>
            <w:b/>
            <w:i/>
            <w:sz w:val="20"/>
            <w:szCs w:val="20"/>
          </w:rPr>
          <w:t>www.upravlyaem.ru</w:t>
        </w:r>
      </w:hyperlink>
      <w:r w:rsidRPr="006B72E9">
        <w:rPr>
          <w:b/>
          <w:i/>
          <w:sz w:val="20"/>
          <w:szCs w:val="20"/>
        </w:rPr>
        <w:t>.</w:t>
      </w:r>
    </w:p>
    <w:p w:rsidR="00393FE4" w:rsidRDefault="00393FE4" w:rsidP="00393FE4">
      <w:pPr>
        <w:ind w:right="-185" w:firstLine="500"/>
        <w:jc w:val="both"/>
        <w:rPr>
          <w:i/>
          <w:sz w:val="20"/>
          <w:szCs w:val="20"/>
        </w:rPr>
      </w:pPr>
      <w:r w:rsidRPr="002F17C7">
        <w:rPr>
          <w:i/>
          <w:sz w:val="20"/>
          <w:szCs w:val="20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</w:t>
      </w:r>
      <w:r>
        <w:rPr>
          <w:i/>
          <w:sz w:val="20"/>
          <w:szCs w:val="20"/>
        </w:rPr>
        <w:t>ционным фондом. Правилами фонда</w:t>
      </w:r>
      <w:r w:rsidRPr="002F17C7">
        <w:rPr>
          <w:i/>
          <w:sz w:val="20"/>
          <w:szCs w:val="20"/>
        </w:rPr>
        <w:t xml:space="preserve"> предусмотрены надбавки к расчетной стоимости инвестиционного пая при их приобретении и скидки с расчетной стоимости инвестиционного пая при их погашении. Взимание надбавок и скидок уменьшит доходность инвестиций в инвестиционные паи паевого инвестиционного фонда.</w:t>
      </w:r>
    </w:p>
    <w:p w:rsidR="008F23C3" w:rsidRDefault="008F23C3" w:rsidP="00393FE4">
      <w:pPr>
        <w:ind w:right="-185" w:firstLine="500"/>
        <w:jc w:val="both"/>
        <w:rPr>
          <w:i/>
          <w:sz w:val="20"/>
          <w:szCs w:val="20"/>
        </w:rPr>
      </w:pPr>
    </w:p>
    <w:p w:rsidR="008F23C3" w:rsidRDefault="008F23C3" w:rsidP="00393FE4">
      <w:pPr>
        <w:ind w:right="-185" w:firstLine="500"/>
        <w:jc w:val="both"/>
        <w:rPr>
          <w:i/>
          <w:sz w:val="20"/>
          <w:szCs w:val="20"/>
        </w:rPr>
      </w:pPr>
    </w:p>
    <w:p w:rsidR="00962F61" w:rsidRDefault="00962F61" w:rsidP="00344913">
      <w:pPr>
        <w:ind w:left="300" w:right="-134" w:firstLine="800"/>
        <w:jc w:val="both"/>
        <w:rPr>
          <w:color w:val="000000"/>
          <w:sz w:val="22"/>
          <w:szCs w:val="22"/>
        </w:rPr>
      </w:pPr>
    </w:p>
    <w:p w:rsidR="00393FE4" w:rsidRDefault="005743AA" w:rsidP="00344913">
      <w:pPr>
        <w:ind w:left="300" w:right="-134" w:firstLine="8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</w:t>
      </w:r>
      <w:r w:rsidR="00393FE4" w:rsidRPr="002E2FBA">
        <w:rPr>
          <w:color w:val="000000"/>
          <w:sz w:val="22"/>
          <w:szCs w:val="22"/>
        </w:rPr>
        <w:t xml:space="preserve"> директор                                                         </w:t>
      </w:r>
      <w:r w:rsidR="00393FE4">
        <w:rPr>
          <w:color w:val="000000"/>
          <w:sz w:val="22"/>
          <w:szCs w:val="22"/>
        </w:rPr>
        <w:t xml:space="preserve">          (</w:t>
      </w:r>
      <w:proofErr w:type="spellStart"/>
      <w:r w:rsidR="00393FE4">
        <w:rPr>
          <w:color w:val="000000"/>
          <w:sz w:val="22"/>
          <w:szCs w:val="22"/>
        </w:rPr>
        <w:t>А.В.Рыбаков</w:t>
      </w:r>
      <w:proofErr w:type="spellEnd"/>
      <w:r w:rsidR="00393FE4" w:rsidRPr="002E2FBA">
        <w:rPr>
          <w:color w:val="000000"/>
          <w:sz w:val="22"/>
          <w:szCs w:val="22"/>
        </w:rPr>
        <w:t>)</w:t>
      </w:r>
    </w:p>
    <w:p w:rsidR="00E83552" w:rsidRPr="00344913" w:rsidRDefault="00E83552" w:rsidP="00344913">
      <w:pPr>
        <w:ind w:left="300" w:right="-134" w:firstLine="800"/>
        <w:jc w:val="both"/>
        <w:rPr>
          <w:sz w:val="22"/>
          <w:szCs w:val="22"/>
        </w:rPr>
      </w:pPr>
    </w:p>
    <w:sectPr w:rsidR="00E83552" w:rsidRPr="00344913" w:rsidSect="00962F61">
      <w:footerReference w:type="default" r:id="rId10"/>
      <w:footerReference w:type="first" r:id="rId11"/>
      <w:pgSz w:w="11906" w:h="16838" w:code="9"/>
      <w:pgMar w:top="709" w:right="906" w:bottom="360" w:left="1134" w:header="720" w:footer="58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85" w:rsidRDefault="007D0F85">
      <w:r>
        <w:separator/>
      </w:r>
    </w:p>
  </w:endnote>
  <w:endnote w:type="continuationSeparator" w:id="0">
    <w:p w:rsidR="007D0F85" w:rsidRDefault="007D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BC" w:rsidRDefault="003E1BBC" w:rsidP="00393FE4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95E54">
      <w:rPr>
        <w:rStyle w:val="a6"/>
        <w:noProof/>
      </w:rPr>
      <w:t>9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BC" w:rsidRDefault="003E1BBC" w:rsidP="00393FE4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95E5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85" w:rsidRDefault="007D0F85">
      <w:r>
        <w:separator/>
      </w:r>
    </w:p>
  </w:footnote>
  <w:footnote w:type="continuationSeparator" w:id="0">
    <w:p w:rsidR="007D0F85" w:rsidRDefault="007D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B92"/>
    <w:multiLevelType w:val="hybridMultilevel"/>
    <w:tmpl w:val="CF36D1C4"/>
    <w:lvl w:ilvl="0" w:tplc="D804994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6F7ABF"/>
    <w:multiLevelType w:val="hybridMultilevel"/>
    <w:tmpl w:val="205817A6"/>
    <w:lvl w:ilvl="0" w:tplc="CF8E1FF4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935CDC"/>
    <w:multiLevelType w:val="multilevel"/>
    <w:tmpl w:val="5D1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01908"/>
    <w:multiLevelType w:val="hybridMultilevel"/>
    <w:tmpl w:val="E3CED172"/>
    <w:lvl w:ilvl="0" w:tplc="97ECBF4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>
    <w:nsid w:val="3B283FD7"/>
    <w:multiLevelType w:val="hybridMultilevel"/>
    <w:tmpl w:val="72CA0DEA"/>
    <w:lvl w:ilvl="0" w:tplc="D130A7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D7337D5"/>
    <w:multiLevelType w:val="hybridMultilevel"/>
    <w:tmpl w:val="F378F0F4"/>
    <w:lvl w:ilvl="0" w:tplc="469AE91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6">
    <w:nsid w:val="42A91B8A"/>
    <w:multiLevelType w:val="hybridMultilevel"/>
    <w:tmpl w:val="6A6AD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431339"/>
    <w:multiLevelType w:val="hybridMultilevel"/>
    <w:tmpl w:val="6122C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E4"/>
    <w:rsid w:val="00195E54"/>
    <w:rsid w:val="00206A8A"/>
    <w:rsid w:val="0032492A"/>
    <w:rsid w:val="003304AF"/>
    <w:rsid w:val="00344913"/>
    <w:rsid w:val="00393FE4"/>
    <w:rsid w:val="003E1BBC"/>
    <w:rsid w:val="003E2FAC"/>
    <w:rsid w:val="003F6393"/>
    <w:rsid w:val="0045376B"/>
    <w:rsid w:val="005743AA"/>
    <w:rsid w:val="007D0F85"/>
    <w:rsid w:val="007F6603"/>
    <w:rsid w:val="008B109F"/>
    <w:rsid w:val="008D0F05"/>
    <w:rsid w:val="008E76A9"/>
    <w:rsid w:val="008F23C3"/>
    <w:rsid w:val="0090465F"/>
    <w:rsid w:val="00941B2A"/>
    <w:rsid w:val="00962F61"/>
    <w:rsid w:val="0097027E"/>
    <w:rsid w:val="009A333E"/>
    <w:rsid w:val="009D69F5"/>
    <w:rsid w:val="00B95935"/>
    <w:rsid w:val="00C62AF9"/>
    <w:rsid w:val="00DA3EA7"/>
    <w:rsid w:val="00E4189E"/>
    <w:rsid w:val="00E73CFA"/>
    <w:rsid w:val="00E83552"/>
    <w:rsid w:val="00F5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E4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93FE4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39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93F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3FE4"/>
  </w:style>
  <w:style w:type="character" w:styleId="a7">
    <w:name w:val="Hyperlink"/>
    <w:basedOn w:val="a0"/>
    <w:rsid w:val="008F23C3"/>
    <w:rPr>
      <w:color w:val="0000FF"/>
      <w:u w:val="single"/>
    </w:rPr>
  </w:style>
  <w:style w:type="paragraph" w:customStyle="1" w:styleId="a8">
    <w:name w:val="Стиль"/>
    <w:basedOn w:val="a"/>
    <w:rsid w:val="008F23C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basedOn w:val="a0"/>
    <w:qFormat/>
    <w:rsid w:val="008F23C3"/>
    <w:rPr>
      <w:b/>
      <w:bCs/>
    </w:rPr>
  </w:style>
  <w:style w:type="paragraph" w:styleId="aa">
    <w:name w:val="header"/>
    <w:basedOn w:val="a"/>
    <w:link w:val="ab"/>
    <w:rsid w:val="008F23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23C3"/>
    <w:rPr>
      <w:sz w:val="24"/>
      <w:szCs w:val="24"/>
    </w:rPr>
  </w:style>
  <w:style w:type="paragraph" w:customStyle="1" w:styleId="ConsNonformat">
    <w:name w:val="ConsNonformat"/>
    <w:rsid w:val="008F23C3"/>
    <w:pPr>
      <w:autoSpaceDE w:val="0"/>
      <w:autoSpaceDN w:val="0"/>
      <w:adjustRightInd w:val="0"/>
    </w:pPr>
    <w:rPr>
      <w:rFonts w:ascii="Courier New" w:hAnsi="Courier New"/>
      <w:sz w:val="24"/>
    </w:rPr>
  </w:style>
  <w:style w:type="paragraph" w:styleId="ac">
    <w:name w:val="Balloon Text"/>
    <w:basedOn w:val="a"/>
    <w:link w:val="ad"/>
    <w:rsid w:val="008F23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F23C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8F23C3"/>
    <w:pPr>
      <w:autoSpaceDE/>
      <w:autoSpaceDN/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8F23C3"/>
    <w:rPr>
      <w:sz w:val="24"/>
    </w:rPr>
  </w:style>
  <w:style w:type="paragraph" w:customStyle="1" w:styleId="ConsNormal">
    <w:name w:val="ConsNormal"/>
    <w:rsid w:val="008F23C3"/>
    <w:pPr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af0">
    <w:name w:val="Body Text Indent"/>
    <w:basedOn w:val="a"/>
    <w:link w:val="af1"/>
    <w:rsid w:val="008F23C3"/>
    <w:pPr>
      <w:autoSpaceDE/>
      <w:autoSpaceDN/>
      <w:ind w:firstLine="709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8F23C3"/>
    <w:rPr>
      <w:sz w:val="24"/>
    </w:rPr>
  </w:style>
  <w:style w:type="paragraph" w:styleId="2">
    <w:name w:val="Body Text Indent 2"/>
    <w:basedOn w:val="a"/>
    <w:link w:val="20"/>
    <w:rsid w:val="008F23C3"/>
    <w:pPr>
      <w:autoSpaceDE/>
      <w:autoSpaceDN/>
      <w:ind w:firstLine="567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F23C3"/>
    <w:rPr>
      <w:sz w:val="24"/>
    </w:rPr>
  </w:style>
  <w:style w:type="paragraph" w:styleId="af2">
    <w:name w:val="footnote text"/>
    <w:basedOn w:val="a"/>
    <w:link w:val="af3"/>
    <w:rsid w:val="008F23C3"/>
    <w:pPr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F23C3"/>
  </w:style>
  <w:style w:type="character" w:styleId="af4">
    <w:name w:val="footnote reference"/>
    <w:basedOn w:val="a0"/>
    <w:rsid w:val="008F23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E4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93FE4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39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93F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3FE4"/>
  </w:style>
  <w:style w:type="character" w:styleId="a7">
    <w:name w:val="Hyperlink"/>
    <w:basedOn w:val="a0"/>
    <w:rsid w:val="008F23C3"/>
    <w:rPr>
      <w:color w:val="0000FF"/>
      <w:u w:val="single"/>
    </w:rPr>
  </w:style>
  <w:style w:type="paragraph" w:customStyle="1" w:styleId="a8">
    <w:name w:val="Стиль"/>
    <w:basedOn w:val="a"/>
    <w:rsid w:val="008F23C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basedOn w:val="a0"/>
    <w:qFormat/>
    <w:rsid w:val="008F23C3"/>
    <w:rPr>
      <w:b/>
      <w:bCs/>
    </w:rPr>
  </w:style>
  <w:style w:type="paragraph" w:styleId="aa">
    <w:name w:val="header"/>
    <w:basedOn w:val="a"/>
    <w:link w:val="ab"/>
    <w:rsid w:val="008F23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23C3"/>
    <w:rPr>
      <w:sz w:val="24"/>
      <w:szCs w:val="24"/>
    </w:rPr>
  </w:style>
  <w:style w:type="paragraph" w:customStyle="1" w:styleId="ConsNonformat">
    <w:name w:val="ConsNonformat"/>
    <w:rsid w:val="008F23C3"/>
    <w:pPr>
      <w:autoSpaceDE w:val="0"/>
      <w:autoSpaceDN w:val="0"/>
      <w:adjustRightInd w:val="0"/>
    </w:pPr>
    <w:rPr>
      <w:rFonts w:ascii="Courier New" w:hAnsi="Courier New"/>
      <w:sz w:val="24"/>
    </w:rPr>
  </w:style>
  <w:style w:type="paragraph" w:styleId="ac">
    <w:name w:val="Balloon Text"/>
    <w:basedOn w:val="a"/>
    <w:link w:val="ad"/>
    <w:rsid w:val="008F23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F23C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8F23C3"/>
    <w:pPr>
      <w:autoSpaceDE/>
      <w:autoSpaceDN/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8F23C3"/>
    <w:rPr>
      <w:sz w:val="24"/>
    </w:rPr>
  </w:style>
  <w:style w:type="paragraph" w:customStyle="1" w:styleId="ConsNormal">
    <w:name w:val="ConsNormal"/>
    <w:rsid w:val="008F23C3"/>
    <w:pPr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af0">
    <w:name w:val="Body Text Indent"/>
    <w:basedOn w:val="a"/>
    <w:link w:val="af1"/>
    <w:rsid w:val="008F23C3"/>
    <w:pPr>
      <w:autoSpaceDE/>
      <w:autoSpaceDN/>
      <w:ind w:firstLine="709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8F23C3"/>
    <w:rPr>
      <w:sz w:val="24"/>
    </w:rPr>
  </w:style>
  <w:style w:type="paragraph" w:styleId="2">
    <w:name w:val="Body Text Indent 2"/>
    <w:basedOn w:val="a"/>
    <w:link w:val="20"/>
    <w:rsid w:val="008F23C3"/>
    <w:pPr>
      <w:autoSpaceDE/>
      <w:autoSpaceDN/>
      <w:ind w:firstLine="567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F23C3"/>
    <w:rPr>
      <w:sz w:val="24"/>
    </w:rPr>
  </w:style>
  <w:style w:type="paragraph" w:styleId="af2">
    <w:name w:val="footnote text"/>
    <w:basedOn w:val="a"/>
    <w:link w:val="af3"/>
    <w:rsid w:val="008F23C3"/>
    <w:pPr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F23C3"/>
  </w:style>
  <w:style w:type="character" w:styleId="af4">
    <w:name w:val="footnote reference"/>
    <w:basedOn w:val="a0"/>
    <w:rsid w:val="008F2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pravlya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89CF-9B8C-4AE9-B7B2-F0A77AB4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ОБ ИЗМЕНЕНИИ СВЕДЕНИЙ ОБ АГЕНТЕ</vt:lpstr>
    </vt:vector>
  </TitlesOfParts>
  <Company>PS</Company>
  <LinksUpToDate>false</LinksUpToDate>
  <CharactersWithSpaces>24084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http://www.upravlyaem.ru/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ОБ ИЗМЕНЕНИИ СВЕДЕНИЙ ОБ АГЕНТЕ</dc:title>
  <dc:creator>user</dc:creator>
  <cp:lastModifiedBy>Windows User</cp:lastModifiedBy>
  <cp:revision>5</cp:revision>
  <cp:lastPrinted>2016-07-25T10:31:00Z</cp:lastPrinted>
  <dcterms:created xsi:type="dcterms:W3CDTF">2016-07-25T10:29:00Z</dcterms:created>
  <dcterms:modified xsi:type="dcterms:W3CDTF">2016-07-27T11:17:00Z</dcterms:modified>
</cp:coreProperties>
</file>